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5351" w14:textId="77777777" w:rsidR="0007028E" w:rsidRPr="00D44DAD" w:rsidRDefault="0007028E" w:rsidP="0007028E">
      <w:pPr>
        <w:widowControl/>
        <w:autoSpaceDE/>
        <w:autoSpaceDN/>
        <w:jc w:val="center"/>
        <w:rPr>
          <w:sz w:val="24"/>
          <w:szCs w:val="24"/>
          <w:lang w:bidi="ar-SA"/>
        </w:rPr>
      </w:pPr>
      <w:r w:rsidRPr="00D44DAD">
        <w:rPr>
          <w:sz w:val="24"/>
          <w:szCs w:val="24"/>
          <w:lang w:bidi="ar-SA"/>
        </w:rPr>
        <w:t>Guruprasad Gadgil, Ph.D.</w:t>
      </w:r>
    </w:p>
    <w:p w14:paraId="09C6FECE" w14:textId="01218ECD" w:rsidR="0007028E" w:rsidRPr="00D44DAD" w:rsidRDefault="0007028E" w:rsidP="0007028E">
      <w:pPr>
        <w:widowControl/>
        <w:autoSpaceDE/>
        <w:autoSpaceDN/>
        <w:jc w:val="center"/>
        <w:rPr>
          <w:sz w:val="24"/>
          <w:szCs w:val="24"/>
          <w:lang w:bidi="ar-SA"/>
        </w:rPr>
      </w:pPr>
      <w:r w:rsidRPr="00D44DAD">
        <w:rPr>
          <w:sz w:val="24"/>
          <w:szCs w:val="24"/>
          <w:lang w:bidi="ar-SA"/>
        </w:rPr>
        <w:t>Assistant Professor Business Analytics</w:t>
      </w:r>
    </w:p>
    <w:p w14:paraId="3229E28A" w14:textId="77777777" w:rsidR="0007028E" w:rsidRPr="00D44DAD" w:rsidRDefault="0007028E" w:rsidP="0007028E">
      <w:pPr>
        <w:widowControl/>
        <w:autoSpaceDE/>
        <w:autoSpaceDN/>
        <w:jc w:val="center"/>
        <w:rPr>
          <w:sz w:val="24"/>
          <w:szCs w:val="24"/>
          <w:lang w:bidi="ar-SA"/>
        </w:rPr>
      </w:pPr>
      <w:r w:rsidRPr="00D44DAD">
        <w:rPr>
          <w:sz w:val="24"/>
          <w:szCs w:val="24"/>
          <w:lang w:bidi="ar-SA"/>
        </w:rPr>
        <w:t>Department of Management, Marketing, Logistics, and Business Analytics</w:t>
      </w:r>
    </w:p>
    <w:p w14:paraId="0BE4A516" w14:textId="7F6FF355" w:rsidR="0007028E" w:rsidRPr="00D44DAD" w:rsidRDefault="0007028E" w:rsidP="0007028E">
      <w:pPr>
        <w:widowControl/>
        <w:autoSpaceDE/>
        <w:autoSpaceDN/>
        <w:jc w:val="center"/>
        <w:rPr>
          <w:sz w:val="24"/>
          <w:szCs w:val="24"/>
          <w:lang w:bidi="ar-SA"/>
        </w:rPr>
      </w:pPr>
      <w:r w:rsidRPr="00D44DAD">
        <w:rPr>
          <w:sz w:val="24"/>
          <w:szCs w:val="24"/>
          <w:lang w:bidi="ar-SA"/>
        </w:rPr>
        <w:t>University of Alaska Anchorage</w:t>
      </w:r>
    </w:p>
    <w:p w14:paraId="04D7122C" w14:textId="460B59B1" w:rsidR="0007028E" w:rsidRPr="00D44DAD" w:rsidRDefault="0031262D" w:rsidP="0007028E">
      <w:pPr>
        <w:widowControl/>
        <w:autoSpaceDE/>
        <w:autoSpaceDN/>
        <w:jc w:val="center"/>
        <w:rPr>
          <w:sz w:val="24"/>
          <w:szCs w:val="24"/>
          <w:lang w:bidi="ar-SA"/>
        </w:rPr>
      </w:pPr>
      <w:hyperlink r:id="rId8" w:history="1">
        <w:r w:rsidR="0007028E" w:rsidRPr="00D44DAD">
          <w:rPr>
            <w:rStyle w:val="Hyperlink"/>
            <w:sz w:val="24"/>
            <w:szCs w:val="24"/>
            <w:lang w:bidi="ar-SA"/>
          </w:rPr>
          <w:t>gygadgil@alaska.edu</w:t>
        </w:r>
      </w:hyperlink>
    </w:p>
    <w:p w14:paraId="16C574DE" w14:textId="299C3857" w:rsidR="00373650" w:rsidRPr="00D44DAD" w:rsidRDefault="00C613B2" w:rsidP="00C613B2">
      <w:pPr>
        <w:pStyle w:val="BodyText"/>
        <w:jc w:val="center"/>
      </w:pPr>
      <w:r>
        <w:rPr>
          <w:lang w:bidi="ar-SA"/>
        </w:rPr>
        <w:t xml:space="preserve">Contact: </w:t>
      </w:r>
      <w:r w:rsidRPr="00C613B2">
        <w:rPr>
          <w:lang w:bidi="ar-SA"/>
        </w:rPr>
        <w:t xml:space="preserve">907-786-4177 </w:t>
      </w:r>
      <w:r w:rsidR="00FD4071" w:rsidRPr="00D44DAD">
        <w:rPr>
          <w:noProof/>
          <w:lang w:bidi="ar-SA"/>
        </w:rPr>
        <mc:AlternateContent>
          <mc:Choice Requires="wps">
            <w:drawing>
              <wp:anchor distT="0" distB="0" distL="0" distR="0" simplePos="0" relativeHeight="251635200" behindDoc="1" locked="0" layoutInCell="1" allowOverlap="1" wp14:anchorId="476C904D" wp14:editId="2AE8A92C">
                <wp:simplePos x="0" y="0"/>
                <wp:positionH relativeFrom="page">
                  <wp:posOffset>917575</wp:posOffset>
                </wp:positionH>
                <wp:positionV relativeFrom="paragraph">
                  <wp:posOffset>181610</wp:posOffset>
                </wp:positionV>
                <wp:extent cx="593725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445 1445"/>
                            <a:gd name="T1" fmla="*/ T0 w 9350"/>
                            <a:gd name="T2" fmla="+- 0 10795 1445"/>
                            <a:gd name="T3" fmla="*/ T2 w 9350"/>
                          </a:gdLst>
                          <a:ahLst/>
                          <a:cxnLst>
                            <a:cxn ang="0">
                              <a:pos x="T1" y="0"/>
                            </a:cxn>
                            <a:cxn ang="0">
                              <a:pos x="T3" y="0"/>
                            </a:cxn>
                          </a:cxnLst>
                          <a:rect l="0" t="0" r="r" b="b"/>
                          <a:pathLst>
                            <a:path w="9350">
                              <a:moveTo>
                                <a:pt x="0" y="0"/>
                              </a:moveTo>
                              <a:lnTo>
                                <a:pt x="93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0E06971" w14:textId="77777777" w:rsidR="00BE3D6F" w:rsidRDefault="00BE3D6F" w:rsidP="00BE3D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C904D" id="Freeform 11" o:spid="_x0000_s1026" style="position:absolute;left:0;text-align:left;margin-left:72.25pt;margin-top:14.3pt;width:467.5pt;height:.1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" adj="-11796480,,5400" path="m,l9350,e" filled="f" strokeweight=".15578mm">
                <v:stroke joinstyle="round"/>
                <v:formulas/>
                <v:path arrowok="t" o:connecttype="custom" o:connectlocs="0,0;5937250,0" o:connectangles="0,0" textboxrect="0,0,9350,1270"/>
                <v:textbox>
                  <w:txbxContent>
                    <w:p w14:paraId="10E06971" w14:textId="77777777" w:rsidR="00BE3D6F" w:rsidRDefault="00BE3D6F" w:rsidP="00BE3D6F">
                      <w:pPr>
                        <w:jc w:val="center"/>
                      </w:pPr>
                    </w:p>
                  </w:txbxContent>
                </v:textbox>
                <w10:wrap type="topAndBottom" anchorx="page"/>
              </v:shape>
            </w:pict>
          </mc:Fallback>
        </mc:AlternateContent>
      </w:r>
    </w:p>
    <w:p w14:paraId="30213321" w14:textId="77777777" w:rsidR="00373650" w:rsidRPr="00D44DAD" w:rsidRDefault="00F076E0" w:rsidP="001C43AC">
      <w:pPr>
        <w:pStyle w:val="Heading1"/>
        <w:rPr>
          <w:sz w:val="24"/>
          <w:szCs w:val="24"/>
        </w:rPr>
      </w:pPr>
      <w:r w:rsidRPr="00D44DAD">
        <w:rPr>
          <w:sz w:val="24"/>
          <w:szCs w:val="24"/>
        </w:rPr>
        <w:t>EXECUTIVE SUMMARY</w:t>
      </w:r>
    </w:p>
    <w:p w14:paraId="04B34199" w14:textId="77777777" w:rsidR="00373650" w:rsidRPr="00D44DAD" w:rsidRDefault="00373650">
      <w:pPr>
        <w:pStyle w:val="BodyText"/>
        <w:spacing w:before="2"/>
        <w:rPr>
          <w:b/>
        </w:rPr>
      </w:pPr>
    </w:p>
    <w:p w14:paraId="4826501E" w14:textId="390BEA6A" w:rsidR="00B250FB" w:rsidRPr="00D44DAD" w:rsidRDefault="00B250FB">
      <w:pPr>
        <w:pStyle w:val="ListParagraph"/>
        <w:numPr>
          <w:ilvl w:val="0"/>
          <w:numId w:val="1"/>
        </w:numPr>
        <w:tabs>
          <w:tab w:val="left" w:pos="860"/>
          <w:tab w:val="left" w:pos="861"/>
        </w:tabs>
        <w:spacing w:line="271" w:lineRule="auto"/>
        <w:ind w:right="320"/>
        <w:rPr>
          <w:sz w:val="24"/>
          <w:szCs w:val="24"/>
        </w:rPr>
      </w:pPr>
      <w:r w:rsidRPr="00D44DAD">
        <w:rPr>
          <w:sz w:val="24"/>
          <w:szCs w:val="24"/>
        </w:rPr>
        <w:t>Assistant Professor of Business Analytics University of Alaska, Anchorage</w:t>
      </w:r>
    </w:p>
    <w:p w14:paraId="6BE83E6E" w14:textId="0051408F" w:rsidR="00373650" w:rsidRPr="00D44DAD" w:rsidRDefault="00F076E0">
      <w:pPr>
        <w:pStyle w:val="ListParagraph"/>
        <w:numPr>
          <w:ilvl w:val="0"/>
          <w:numId w:val="1"/>
        </w:numPr>
        <w:tabs>
          <w:tab w:val="left" w:pos="860"/>
          <w:tab w:val="left" w:pos="861"/>
        </w:tabs>
        <w:spacing w:line="271" w:lineRule="auto"/>
        <w:ind w:right="320"/>
        <w:rPr>
          <w:sz w:val="24"/>
          <w:szCs w:val="24"/>
        </w:rPr>
      </w:pPr>
      <w:r w:rsidRPr="00D44DAD">
        <w:rPr>
          <w:sz w:val="24"/>
          <w:szCs w:val="24"/>
        </w:rPr>
        <w:t>Associate Professor of Management Information System with Central Connecticut</w:t>
      </w:r>
      <w:r w:rsidRPr="00D44DAD">
        <w:rPr>
          <w:spacing w:val="-12"/>
          <w:sz w:val="24"/>
          <w:szCs w:val="24"/>
        </w:rPr>
        <w:t xml:space="preserve"> </w:t>
      </w:r>
      <w:r w:rsidRPr="00D44DAD">
        <w:rPr>
          <w:sz w:val="24"/>
          <w:szCs w:val="24"/>
        </w:rPr>
        <w:t>State University, New Britain, CT,</w:t>
      </w:r>
      <w:r w:rsidRPr="00D44DAD">
        <w:rPr>
          <w:spacing w:val="1"/>
          <w:sz w:val="24"/>
          <w:szCs w:val="24"/>
        </w:rPr>
        <w:t xml:space="preserve"> </w:t>
      </w:r>
      <w:r w:rsidRPr="00D44DAD">
        <w:rPr>
          <w:sz w:val="24"/>
          <w:szCs w:val="24"/>
        </w:rPr>
        <w:t>USA</w:t>
      </w:r>
    </w:p>
    <w:p w14:paraId="47AFF679" w14:textId="77777777" w:rsidR="00373650" w:rsidRPr="00D44DAD" w:rsidRDefault="00F076E0">
      <w:pPr>
        <w:pStyle w:val="ListParagraph"/>
        <w:numPr>
          <w:ilvl w:val="0"/>
          <w:numId w:val="1"/>
        </w:numPr>
        <w:tabs>
          <w:tab w:val="left" w:pos="860"/>
          <w:tab w:val="left" w:pos="861"/>
        </w:tabs>
        <w:spacing w:before="9" w:line="271" w:lineRule="auto"/>
        <w:ind w:right="142"/>
        <w:rPr>
          <w:sz w:val="24"/>
          <w:szCs w:val="24"/>
        </w:rPr>
      </w:pPr>
      <w:r w:rsidRPr="00D44DAD">
        <w:rPr>
          <w:sz w:val="24"/>
          <w:szCs w:val="24"/>
        </w:rPr>
        <w:t>Assistant Professor of Management Information Systems with Francis Marion</w:t>
      </w:r>
      <w:r w:rsidRPr="00D44DAD">
        <w:rPr>
          <w:spacing w:val="-14"/>
          <w:sz w:val="24"/>
          <w:szCs w:val="24"/>
        </w:rPr>
        <w:t xml:space="preserve"> </w:t>
      </w:r>
      <w:r w:rsidRPr="00D44DAD">
        <w:rPr>
          <w:sz w:val="24"/>
          <w:szCs w:val="24"/>
        </w:rPr>
        <w:t>University, Florence South Carolina, USA</w:t>
      </w:r>
    </w:p>
    <w:p w14:paraId="448F6B2E" w14:textId="77777777" w:rsidR="00373650" w:rsidRPr="00D44DAD" w:rsidRDefault="00F076E0">
      <w:pPr>
        <w:pStyle w:val="ListParagraph"/>
        <w:numPr>
          <w:ilvl w:val="0"/>
          <w:numId w:val="1"/>
        </w:numPr>
        <w:tabs>
          <w:tab w:val="left" w:pos="860"/>
          <w:tab w:val="left" w:pos="861"/>
        </w:tabs>
        <w:spacing w:before="6" w:line="273" w:lineRule="auto"/>
        <w:ind w:right="542"/>
        <w:rPr>
          <w:sz w:val="24"/>
          <w:szCs w:val="24"/>
        </w:rPr>
      </w:pPr>
      <w:r w:rsidRPr="00D44DAD">
        <w:rPr>
          <w:sz w:val="24"/>
          <w:szCs w:val="24"/>
        </w:rPr>
        <w:t>Strong leader with more than 15 years of experience managing the execution of</w:t>
      </w:r>
      <w:r w:rsidRPr="00D44DAD">
        <w:rPr>
          <w:spacing w:val="-12"/>
          <w:sz w:val="24"/>
          <w:szCs w:val="24"/>
        </w:rPr>
        <w:t xml:space="preserve"> </w:t>
      </w:r>
      <w:r w:rsidRPr="00D44DAD">
        <w:rPr>
          <w:sz w:val="24"/>
          <w:szCs w:val="24"/>
        </w:rPr>
        <w:t>large, global IT</w:t>
      </w:r>
      <w:r w:rsidRPr="00D44DAD">
        <w:rPr>
          <w:spacing w:val="-2"/>
          <w:sz w:val="24"/>
          <w:szCs w:val="24"/>
        </w:rPr>
        <w:t xml:space="preserve"> </w:t>
      </w:r>
      <w:r w:rsidRPr="00D44DAD">
        <w:rPr>
          <w:sz w:val="24"/>
          <w:szCs w:val="24"/>
        </w:rPr>
        <w:t>projects</w:t>
      </w:r>
    </w:p>
    <w:p w14:paraId="4D0F9AC7" w14:textId="77777777" w:rsidR="00373650" w:rsidRPr="00D44DAD" w:rsidRDefault="00F076E0">
      <w:pPr>
        <w:pStyle w:val="ListParagraph"/>
        <w:numPr>
          <w:ilvl w:val="0"/>
          <w:numId w:val="1"/>
        </w:numPr>
        <w:tabs>
          <w:tab w:val="left" w:pos="860"/>
          <w:tab w:val="left" w:pos="861"/>
        </w:tabs>
        <w:spacing w:before="3"/>
        <w:ind w:hanging="361"/>
        <w:rPr>
          <w:sz w:val="24"/>
          <w:szCs w:val="24"/>
        </w:rPr>
      </w:pPr>
      <w:r w:rsidRPr="00D44DAD">
        <w:rPr>
          <w:sz w:val="24"/>
          <w:szCs w:val="24"/>
        </w:rPr>
        <w:t>Skilled communicator, motivator, and creative</w:t>
      </w:r>
      <w:r w:rsidRPr="00D44DAD">
        <w:rPr>
          <w:spacing w:val="-2"/>
          <w:sz w:val="24"/>
          <w:szCs w:val="24"/>
        </w:rPr>
        <w:t xml:space="preserve"> </w:t>
      </w:r>
      <w:r w:rsidRPr="00D44DAD">
        <w:rPr>
          <w:sz w:val="24"/>
          <w:szCs w:val="24"/>
        </w:rPr>
        <w:t>thinker</w:t>
      </w:r>
    </w:p>
    <w:p w14:paraId="6AB1A0AD" w14:textId="77777777" w:rsidR="00373650" w:rsidRPr="00D44DAD" w:rsidRDefault="00F076E0">
      <w:pPr>
        <w:pStyle w:val="ListParagraph"/>
        <w:numPr>
          <w:ilvl w:val="0"/>
          <w:numId w:val="1"/>
        </w:numPr>
        <w:tabs>
          <w:tab w:val="left" w:pos="860"/>
          <w:tab w:val="left" w:pos="861"/>
        </w:tabs>
        <w:spacing w:before="40"/>
        <w:ind w:hanging="361"/>
        <w:rPr>
          <w:sz w:val="24"/>
          <w:szCs w:val="24"/>
        </w:rPr>
      </w:pPr>
      <w:r w:rsidRPr="00D44DAD">
        <w:rPr>
          <w:sz w:val="24"/>
          <w:szCs w:val="24"/>
        </w:rPr>
        <w:t>Knowledgeable in the software development lifecycle, Waterfall and Agile</w:t>
      </w:r>
      <w:r w:rsidRPr="00D44DAD">
        <w:rPr>
          <w:spacing w:val="-6"/>
          <w:sz w:val="24"/>
          <w:szCs w:val="24"/>
        </w:rPr>
        <w:t xml:space="preserve"> </w:t>
      </w:r>
      <w:r w:rsidRPr="00D44DAD">
        <w:rPr>
          <w:sz w:val="24"/>
          <w:szCs w:val="24"/>
        </w:rPr>
        <w:t>methodology</w:t>
      </w:r>
    </w:p>
    <w:p w14:paraId="3B6E0BA0" w14:textId="77777777" w:rsidR="00373650" w:rsidRPr="00D44DAD" w:rsidRDefault="00F076E0">
      <w:pPr>
        <w:pStyle w:val="ListParagraph"/>
        <w:numPr>
          <w:ilvl w:val="0"/>
          <w:numId w:val="1"/>
        </w:numPr>
        <w:tabs>
          <w:tab w:val="left" w:pos="860"/>
          <w:tab w:val="left" w:pos="861"/>
        </w:tabs>
        <w:spacing w:before="42"/>
        <w:ind w:hanging="361"/>
        <w:rPr>
          <w:sz w:val="24"/>
          <w:szCs w:val="24"/>
        </w:rPr>
      </w:pPr>
      <w:r w:rsidRPr="00D44DAD">
        <w:rPr>
          <w:sz w:val="24"/>
          <w:szCs w:val="24"/>
        </w:rPr>
        <w:t>Successful manager of complex business processes from inception to</w:t>
      </w:r>
      <w:r w:rsidRPr="00D44DAD">
        <w:rPr>
          <w:spacing w:val="-5"/>
          <w:sz w:val="24"/>
          <w:szCs w:val="24"/>
        </w:rPr>
        <w:t xml:space="preserve"> </w:t>
      </w:r>
      <w:r w:rsidRPr="00D44DAD">
        <w:rPr>
          <w:sz w:val="24"/>
          <w:szCs w:val="24"/>
        </w:rPr>
        <w:t>verification</w:t>
      </w:r>
    </w:p>
    <w:p w14:paraId="07C0DFDB" w14:textId="77777777" w:rsidR="00373650" w:rsidRPr="00D44DAD" w:rsidRDefault="00F076E0">
      <w:pPr>
        <w:pStyle w:val="ListParagraph"/>
        <w:numPr>
          <w:ilvl w:val="0"/>
          <w:numId w:val="1"/>
        </w:numPr>
        <w:tabs>
          <w:tab w:val="left" w:pos="860"/>
          <w:tab w:val="left" w:pos="861"/>
        </w:tabs>
        <w:spacing w:before="39" w:line="273" w:lineRule="auto"/>
        <w:ind w:right="793"/>
        <w:rPr>
          <w:sz w:val="24"/>
          <w:szCs w:val="24"/>
        </w:rPr>
      </w:pPr>
      <w:r w:rsidRPr="00D44DAD">
        <w:rPr>
          <w:sz w:val="24"/>
          <w:szCs w:val="24"/>
        </w:rPr>
        <w:t>Customer centered with a passion for translating customer needs into workable</w:t>
      </w:r>
      <w:r w:rsidRPr="00D44DAD">
        <w:rPr>
          <w:spacing w:val="-14"/>
          <w:sz w:val="24"/>
          <w:szCs w:val="24"/>
        </w:rPr>
        <w:t xml:space="preserve"> </w:t>
      </w:r>
      <w:r w:rsidRPr="00D44DAD">
        <w:rPr>
          <w:sz w:val="24"/>
          <w:szCs w:val="24"/>
        </w:rPr>
        <w:t>and effective</w:t>
      </w:r>
      <w:r w:rsidRPr="00D44DAD">
        <w:rPr>
          <w:spacing w:val="-2"/>
          <w:sz w:val="24"/>
          <w:szCs w:val="24"/>
        </w:rPr>
        <w:t xml:space="preserve"> </w:t>
      </w:r>
      <w:r w:rsidRPr="00D44DAD">
        <w:rPr>
          <w:sz w:val="24"/>
          <w:szCs w:val="24"/>
        </w:rPr>
        <w:t>solutions</w:t>
      </w:r>
    </w:p>
    <w:p w14:paraId="0D588929" w14:textId="77777777" w:rsidR="00373650" w:rsidRPr="00D44DAD" w:rsidRDefault="00F076E0">
      <w:pPr>
        <w:pStyle w:val="ListParagraph"/>
        <w:numPr>
          <w:ilvl w:val="0"/>
          <w:numId w:val="1"/>
        </w:numPr>
        <w:tabs>
          <w:tab w:val="left" w:pos="860"/>
          <w:tab w:val="left" w:pos="861"/>
        </w:tabs>
        <w:spacing w:before="3" w:line="271" w:lineRule="auto"/>
        <w:ind w:right="529"/>
        <w:rPr>
          <w:sz w:val="24"/>
          <w:szCs w:val="24"/>
        </w:rPr>
      </w:pPr>
      <w:r w:rsidRPr="00D44DAD">
        <w:rPr>
          <w:sz w:val="24"/>
          <w:szCs w:val="24"/>
        </w:rPr>
        <w:t>Knowledgeable and experienced collaborator as a former IT analyst, business</w:t>
      </w:r>
      <w:r w:rsidRPr="00D44DAD">
        <w:rPr>
          <w:spacing w:val="-15"/>
          <w:sz w:val="24"/>
          <w:szCs w:val="24"/>
        </w:rPr>
        <w:t xml:space="preserve"> </w:t>
      </w:r>
      <w:r w:rsidRPr="00D44DAD">
        <w:rPr>
          <w:sz w:val="24"/>
          <w:szCs w:val="24"/>
        </w:rPr>
        <w:t>analyst, and program</w:t>
      </w:r>
      <w:r w:rsidRPr="00D44DAD">
        <w:rPr>
          <w:spacing w:val="-1"/>
          <w:sz w:val="24"/>
          <w:szCs w:val="24"/>
        </w:rPr>
        <w:t xml:space="preserve"> </w:t>
      </w:r>
      <w:r w:rsidRPr="00D44DAD">
        <w:rPr>
          <w:sz w:val="24"/>
          <w:szCs w:val="24"/>
        </w:rPr>
        <w:t>manager</w:t>
      </w:r>
    </w:p>
    <w:p w14:paraId="1892B101" w14:textId="77777777" w:rsidR="00373650" w:rsidRPr="00D44DAD" w:rsidRDefault="00F076E0">
      <w:pPr>
        <w:pStyle w:val="ListParagraph"/>
        <w:numPr>
          <w:ilvl w:val="0"/>
          <w:numId w:val="1"/>
        </w:numPr>
        <w:tabs>
          <w:tab w:val="left" w:pos="860"/>
          <w:tab w:val="left" w:pos="861"/>
        </w:tabs>
        <w:spacing w:before="10"/>
        <w:ind w:hanging="361"/>
        <w:rPr>
          <w:sz w:val="24"/>
          <w:szCs w:val="24"/>
        </w:rPr>
      </w:pPr>
      <w:r w:rsidRPr="00D44DAD">
        <w:rPr>
          <w:sz w:val="24"/>
          <w:szCs w:val="24"/>
        </w:rPr>
        <w:t>Experienced IT Systems Corporate Trainer for 10 + years</w:t>
      </w:r>
    </w:p>
    <w:p w14:paraId="4E9D354D" w14:textId="77777777" w:rsidR="00373650" w:rsidRPr="00D44DAD" w:rsidRDefault="00373650">
      <w:pPr>
        <w:pStyle w:val="BodyText"/>
        <w:spacing w:before="2"/>
      </w:pPr>
    </w:p>
    <w:p w14:paraId="00129ED2" w14:textId="77777777" w:rsidR="00373650" w:rsidRPr="00D44DAD" w:rsidRDefault="00FD4071" w:rsidP="001C43AC">
      <w:pPr>
        <w:pStyle w:val="Heading1"/>
        <w:rPr>
          <w:sz w:val="24"/>
          <w:szCs w:val="24"/>
        </w:rPr>
      </w:pPr>
      <w:r w:rsidRPr="00D44DAD">
        <w:rPr>
          <w:noProof/>
          <w:sz w:val="24"/>
          <w:szCs w:val="24"/>
          <w:lang w:bidi="ar-SA"/>
        </w:rPr>
        <mc:AlternateContent>
          <mc:Choice Requires="wps">
            <w:drawing>
              <wp:anchor distT="0" distB="0" distL="0" distR="0" simplePos="0" relativeHeight="251638272" behindDoc="1" locked="0" layoutInCell="1" allowOverlap="1" wp14:anchorId="3AAED699" wp14:editId="606B8EB6">
                <wp:simplePos x="0" y="0"/>
                <wp:positionH relativeFrom="page">
                  <wp:posOffset>896620</wp:posOffset>
                </wp:positionH>
                <wp:positionV relativeFrom="paragraph">
                  <wp:posOffset>255905</wp:posOffset>
                </wp:positionV>
                <wp:extent cx="5981065"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07A2E47" w14:textId="77777777" w:rsidR="00BE3D6F" w:rsidRDefault="00BE3D6F" w:rsidP="00BE3D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ED699" id="Freeform 10" o:spid="_x0000_s1027" style="position:absolute;left:0;text-align:left;margin-left:70.6pt;margin-top:20.15pt;width:470.95pt;height:.1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" adj="-11796480,,5400" path="m,l9419,e" filled="f" strokeweight="1.44pt">
                <v:stroke joinstyle="round"/>
                <v:formulas/>
                <v:path arrowok="t" o:connecttype="custom" o:connectlocs="0,0;5981065,0" o:connectangles="0,0" textboxrect="0,0,9419,1270"/>
                <v:textbox>
                  <w:txbxContent>
                    <w:p w14:paraId="207A2E47" w14:textId="77777777" w:rsidR="00BE3D6F" w:rsidRDefault="00BE3D6F" w:rsidP="00BE3D6F">
                      <w:pPr>
                        <w:jc w:val="center"/>
                      </w:pPr>
                    </w:p>
                  </w:txbxContent>
                </v:textbox>
                <w10:wrap type="topAndBottom" anchorx="page"/>
              </v:shape>
            </w:pict>
          </mc:Fallback>
        </mc:AlternateContent>
      </w:r>
      <w:r w:rsidR="00F076E0" w:rsidRPr="00D44DAD">
        <w:rPr>
          <w:sz w:val="24"/>
          <w:szCs w:val="24"/>
        </w:rPr>
        <w:t>EDUCATION</w:t>
      </w:r>
    </w:p>
    <w:p w14:paraId="65639B94" w14:textId="77777777" w:rsidR="00373650" w:rsidRPr="00D44DAD" w:rsidRDefault="00373650">
      <w:pPr>
        <w:pStyle w:val="BodyText"/>
        <w:spacing w:before="7"/>
        <w:rPr>
          <w:b/>
        </w:rPr>
      </w:pPr>
    </w:p>
    <w:p w14:paraId="39546CEF" w14:textId="77777777" w:rsidR="00373650" w:rsidRPr="00D44DAD" w:rsidRDefault="00F076E0">
      <w:pPr>
        <w:pStyle w:val="Heading2"/>
        <w:spacing w:before="90"/>
      </w:pPr>
      <w:r w:rsidRPr="00D44DAD">
        <w:t>University of North Texas, College of Information</w:t>
      </w:r>
    </w:p>
    <w:p w14:paraId="1760400F" w14:textId="77777777" w:rsidR="00B250FB" w:rsidRPr="00D44DAD" w:rsidRDefault="00F076E0">
      <w:pPr>
        <w:pStyle w:val="BodyText"/>
        <w:spacing w:before="40" w:line="264" w:lineRule="auto"/>
        <w:ind w:left="860" w:right="2888"/>
      </w:pPr>
      <w:r w:rsidRPr="00D44DAD">
        <w:t xml:space="preserve">PhD, Information Science, minor in cyber security </w:t>
      </w:r>
    </w:p>
    <w:p w14:paraId="76E3F113" w14:textId="552DD3CC" w:rsidR="00373650" w:rsidRPr="00D44DAD" w:rsidRDefault="00F076E0">
      <w:pPr>
        <w:pStyle w:val="BodyText"/>
        <w:spacing w:before="40" w:line="264" w:lineRule="auto"/>
        <w:ind w:left="860" w:right="2888"/>
      </w:pPr>
      <w:r w:rsidRPr="00D44DAD">
        <w:t>Dissertation</w:t>
      </w:r>
      <w:r w:rsidR="00B250FB" w:rsidRPr="00D44DAD">
        <w:t xml:space="preserve"> </w:t>
      </w:r>
      <w:r w:rsidRPr="00D44DAD">
        <w:t xml:space="preserve">successfully defended March 2, </w:t>
      </w:r>
      <w:proofErr w:type="gramStart"/>
      <w:r w:rsidRPr="00D44DAD">
        <w:t>2018;</w:t>
      </w:r>
      <w:proofErr w:type="gramEnd"/>
    </w:p>
    <w:p w14:paraId="21A46775" w14:textId="77777777" w:rsidR="00373650" w:rsidRPr="00D44DAD" w:rsidRDefault="00F076E0">
      <w:pPr>
        <w:pStyle w:val="BodyText"/>
        <w:spacing w:before="14" w:line="276" w:lineRule="auto"/>
        <w:ind w:left="860" w:right="669"/>
      </w:pPr>
      <w:r w:rsidRPr="00D44DAD">
        <w:t>Dissertation: “Social Media Influences on Privacy and Security of Marginalized and Minority Populations.</w:t>
      </w:r>
    </w:p>
    <w:p w14:paraId="3B21A93A" w14:textId="77777777" w:rsidR="00373650" w:rsidRPr="00D44DAD" w:rsidRDefault="00373650">
      <w:pPr>
        <w:pStyle w:val="BodyText"/>
        <w:spacing w:before="9"/>
      </w:pPr>
    </w:p>
    <w:p w14:paraId="1565F8FB" w14:textId="77777777" w:rsidR="00373650" w:rsidRPr="00D44DAD" w:rsidRDefault="00F076E0">
      <w:pPr>
        <w:pStyle w:val="Heading2"/>
      </w:pPr>
      <w:r w:rsidRPr="00D44DAD">
        <w:t>Robert Morris University Chicago, Illinois, U.S.A</w:t>
      </w:r>
    </w:p>
    <w:p w14:paraId="040D5FAC" w14:textId="77777777" w:rsidR="00373650" w:rsidRPr="00D44DAD" w:rsidRDefault="00F076E0">
      <w:pPr>
        <w:pStyle w:val="BodyText"/>
        <w:spacing w:before="44"/>
        <w:ind w:left="860"/>
      </w:pPr>
      <w:proofErr w:type="gramStart"/>
      <w:r w:rsidRPr="00D44DAD">
        <w:t>Masters of Information Systems</w:t>
      </w:r>
      <w:proofErr w:type="gramEnd"/>
      <w:r w:rsidRPr="00D44DAD">
        <w:t>, September 2012</w:t>
      </w:r>
    </w:p>
    <w:p w14:paraId="101BFC97" w14:textId="77777777" w:rsidR="00373650" w:rsidRPr="00D44DAD" w:rsidRDefault="00373650">
      <w:pPr>
        <w:pStyle w:val="BodyText"/>
        <w:spacing w:before="4"/>
      </w:pPr>
    </w:p>
    <w:p w14:paraId="1CB5DBB0" w14:textId="77777777" w:rsidR="00373650" w:rsidRPr="00D44DAD" w:rsidRDefault="00F076E0">
      <w:pPr>
        <w:pStyle w:val="Heading2"/>
        <w:spacing w:before="1"/>
      </w:pPr>
      <w:r w:rsidRPr="00D44DAD">
        <w:t>University of Mumbai</w:t>
      </w:r>
      <w:r w:rsidRPr="00D44DAD">
        <w:rPr>
          <w:b w:val="0"/>
        </w:rPr>
        <w:t xml:space="preserve">, </w:t>
      </w:r>
      <w:r w:rsidRPr="00D44DAD">
        <w:t>M.E.T Institute of Management Sciences, Mumbai, India</w:t>
      </w:r>
    </w:p>
    <w:p w14:paraId="07B9B693" w14:textId="77777777" w:rsidR="00373650" w:rsidRPr="00D44DAD" w:rsidRDefault="00F076E0">
      <w:pPr>
        <w:pStyle w:val="BodyText"/>
        <w:spacing w:before="79"/>
        <w:ind w:left="860"/>
      </w:pPr>
      <w:proofErr w:type="gramStart"/>
      <w:r w:rsidRPr="00D44DAD">
        <w:t>Masters of Information Management</w:t>
      </w:r>
      <w:proofErr w:type="gramEnd"/>
      <w:r w:rsidRPr="00D44DAD">
        <w:t>, June 2010</w:t>
      </w:r>
    </w:p>
    <w:p w14:paraId="7A9DCB63" w14:textId="77777777" w:rsidR="00373650" w:rsidRPr="00D44DAD" w:rsidRDefault="00373650">
      <w:pPr>
        <w:pStyle w:val="BodyText"/>
      </w:pPr>
    </w:p>
    <w:p w14:paraId="129098B1" w14:textId="77777777" w:rsidR="00373650" w:rsidRPr="00D44DAD" w:rsidRDefault="00F076E0">
      <w:pPr>
        <w:pStyle w:val="Heading2"/>
      </w:pPr>
      <w:r w:rsidRPr="00D44DAD">
        <w:t>University of Mumbai, M.</w:t>
      </w:r>
      <w:proofErr w:type="gramStart"/>
      <w:r w:rsidRPr="00D44DAD">
        <w:t>G.M’s</w:t>
      </w:r>
      <w:proofErr w:type="gramEnd"/>
      <w:r w:rsidRPr="00D44DAD">
        <w:t xml:space="preserve"> College of Engineering Technology, Mumbai, India</w:t>
      </w:r>
    </w:p>
    <w:p w14:paraId="503E7E5D" w14:textId="77777777" w:rsidR="00373650" w:rsidRPr="00D44DAD" w:rsidRDefault="00F076E0">
      <w:pPr>
        <w:pStyle w:val="BodyText"/>
        <w:ind w:left="860"/>
      </w:pPr>
      <w:r w:rsidRPr="00D44DAD">
        <w:t>Bachelor of Biomedical Engineering, June 1998</w:t>
      </w:r>
    </w:p>
    <w:p w14:paraId="08829B3E" w14:textId="77777777" w:rsidR="00373650" w:rsidRPr="00D44DAD" w:rsidRDefault="00373650">
      <w:pPr>
        <w:rPr>
          <w:sz w:val="24"/>
          <w:szCs w:val="24"/>
        </w:rPr>
        <w:sectPr w:rsidR="00373650" w:rsidRPr="00D44DAD">
          <w:footerReference w:type="even" r:id="rId9"/>
          <w:footerReference w:type="default" r:id="rId10"/>
          <w:type w:val="continuous"/>
          <w:pgSz w:w="12240" w:h="15840"/>
          <w:pgMar w:top="1380" w:right="1300" w:bottom="1260" w:left="1300" w:header="720" w:footer="1061" w:gutter="0"/>
          <w:pgNumType w:start="1"/>
          <w:cols w:space="720"/>
        </w:sectPr>
      </w:pPr>
    </w:p>
    <w:p w14:paraId="158A4AC1" w14:textId="77777777" w:rsidR="00373650" w:rsidRPr="00D44DAD" w:rsidRDefault="00FD4071">
      <w:pPr>
        <w:pStyle w:val="Heading1"/>
        <w:spacing w:before="60"/>
        <w:rPr>
          <w:sz w:val="24"/>
          <w:szCs w:val="24"/>
        </w:rPr>
      </w:pPr>
      <w:r w:rsidRPr="00D44DAD">
        <w:rPr>
          <w:noProof/>
          <w:sz w:val="24"/>
          <w:szCs w:val="24"/>
          <w:lang w:bidi="ar-SA"/>
        </w:rPr>
        <w:lastRenderedPageBreak/>
        <mc:AlternateContent>
          <mc:Choice Requires="wps">
            <w:drawing>
              <wp:anchor distT="0" distB="0" distL="0" distR="0" simplePos="0" relativeHeight="251641344" behindDoc="1" locked="0" layoutInCell="1" allowOverlap="1" wp14:anchorId="194EC1DF" wp14:editId="7D70551C">
                <wp:simplePos x="0" y="0"/>
                <wp:positionH relativeFrom="page">
                  <wp:posOffset>896620</wp:posOffset>
                </wp:positionH>
                <wp:positionV relativeFrom="paragraph">
                  <wp:posOffset>294005</wp:posOffset>
                </wp:positionV>
                <wp:extent cx="5981065"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377809" w14:textId="77777777" w:rsidR="00BE3D6F" w:rsidRDefault="00BE3D6F" w:rsidP="00BE3D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EC1DF" id="Freeform 9" o:spid="_x0000_s1028" style="position:absolute;left:0;text-align:left;margin-left:70.6pt;margin-top:23.15pt;width:470.95pt;height:.1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" adj="-11796480,,5400" path="m,l9419,e" filled="f" strokeweight="1.44pt">
                <v:stroke joinstyle="round"/>
                <v:formulas/>
                <v:path arrowok="t" o:connecttype="custom" o:connectlocs="0,0;5981065,0" o:connectangles="0,0" textboxrect="0,0,9419,1270"/>
                <v:textbox>
                  <w:txbxContent>
                    <w:p w14:paraId="70377809" w14:textId="77777777" w:rsidR="00BE3D6F" w:rsidRDefault="00BE3D6F" w:rsidP="00BE3D6F">
                      <w:pPr>
                        <w:jc w:val="center"/>
                      </w:pPr>
                    </w:p>
                  </w:txbxContent>
                </v:textbox>
                <w10:wrap type="topAndBottom" anchorx="page"/>
              </v:shape>
            </w:pict>
          </mc:Fallback>
        </mc:AlternateContent>
      </w:r>
      <w:r w:rsidR="00F076E0" w:rsidRPr="00D44DAD">
        <w:rPr>
          <w:sz w:val="24"/>
          <w:szCs w:val="24"/>
        </w:rPr>
        <w:t>AREAS OF INTEREST</w:t>
      </w:r>
    </w:p>
    <w:p w14:paraId="75628E8C" w14:textId="77777777" w:rsidR="00373650" w:rsidRPr="00D44DAD" w:rsidRDefault="00373650">
      <w:pPr>
        <w:pStyle w:val="BodyText"/>
        <w:spacing w:before="7"/>
        <w:rPr>
          <w:b/>
        </w:rPr>
      </w:pPr>
    </w:p>
    <w:p w14:paraId="61039927" w14:textId="77777777" w:rsidR="00373650" w:rsidRPr="00D44DAD" w:rsidRDefault="00F076E0">
      <w:pPr>
        <w:pStyle w:val="Heading2"/>
        <w:spacing w:before="90"/>
      </w:pPr>
      <w:r w:rsidRPr="00D44DAD">
        <w:t>Teaching Interests</w:t>
      </w:r>
    </w:p>
    <w:p w14:paraId="62175697" w14:textId="77777777" w:rsidR="00373650" w:rsidRPr="00D44DAD" w:rsidRDefault="00F076E0">
      <w:pPr>
        <w:pStyle w:val="ListParagraph"/>
        <w:numPr>
          <w:ilvl w:val="0"/>
          <w:numId w:val="1"/>
        </w:numPr>
        <w:tabs>
          <w:tab w:val="left" w:pos="860"/>
          <w:tab w:val="left" w:pos="861"/>
        </w:tabs>
        <w:spacing w:before="81"/>
        <w:ind w:hanging="361"/>
        <w:rPr>
          <w:sz w:val="24"/>
          <w:szCs w:val="24"/>
        </w:rPr>
      </w:pPr>
      <w:r w:rsidRPr="00D44DAD">
        <w:rPr>
          <w:sz w:val="24"/>
          <w:szCs w:val="24"/>
        </w:rPr>
        <w:t>Cyber security, Information Security, Information</w:t>
      </w:r>
      <w:r w:rsidRPr="00D44DAD">
        <w:rPr>
          <w:spacing w:val="4"/>
          <w:sz w:val="24"/>
          <w:szCs w:val="24"/>
        </w:rPr>
        <w:t xml:space="preserve"> </w:t>
      </w:r>
      <w:r w:rsidRPr="00D44DAD">
        <w:rPr>
          <w:sz w:val="24"/>
          <w:szCs w:val="24"/>
        </w:rPr>
        <w:t>Behavior,</w:t>
      </w:r>
    </w:p>
    <w:p w14:paraId="3461CE80" w14:textId="77777777" w:rsidR="00373650" w:rsidRPr="00D44DAD" w:rsidRDefault="00F076E0">
      <w:pPr>
        <w:pStyle w:val="ListParagraph"/>
        <w:numPr>
          <w:ilvl w:val="0"/>
          <w:numId w:val="1"/>
        </w:numPr>
        <w:tabs>
          <w:tab w:val="left" w:pos="860"/>
          <w:tab w:val="left" w:pos="861"/>
        </w:tabs>
        <w:spacing w:before="78" w:line="273" w:lineRule="auto"/>
        <w:ind w:right="393"/>
        <w:rPr>
          <w:sz w:val="24"/>
          <w:szCs w:val="24"/>
        </w:rPr>
      </w:pPr>
      <w:r w:rsidRPr="00D44DAD">
        <w:rPr>
          <w:sz w:val="24"/>
          <w:szCs w:val="24"/>
        </w:rPr>
        <w:t>Business Analytics, Data Science, Management Science, Managerial Decision Making, Quantitative Methods and Business</w:t>
      </w:r>
      <w:r w:rsidRPr="00D44DAD">
        <w:rPr>
          <w:spacing w:val="-1"/>
          <w:sz w:val="24"/>
          <w:szCs w:val="24"/>
        </w:rPr>
        <w:t xml:space="preserve"> </w:t>
      </w:r>
      <w:r w:rsidRPr="00D44DAD">
        <w:rPr>
          <w:sz w:val="24"/>
          <w:szCs w:val="24"/>
        </w:rPr>
        <w:t>Statistics</w:t>
      </w:r>
    </w:p>
    <w:p w14:paraId="273BD0B4" w14:textId="77777777" w:rsidR="00373650" w:rsidRPr="00D44DAD" w:rsidRDefault="00F076E0">
      <w:pPr>
        <w:pStyle w:val="ListParagraph"/>
        <w:numPr>
          <w:ilvl w:val="0"/>
          <w:numId w:val="1"/>
        </w:numPr>
        <w:tabs>
          <w:tab w:val="left" w:pos="860"/>
          <w:tab w:val="left" w:pos="861"/>
        </w:tabs>
        <w:spacing w:before="41"/>
        <w:ind w:hanging="361"/>
        <w:rPr>
          <w:sz w:val="24"/>
          <w:szCs w:val="24"/>
        </w:rPr>
      </w:pPr>
      <w:r w:rsidRPr="00D44DAD">
        <w:rPr>
          <w:sz w:val="24"/>
          <w:szCs w:val="24"/>
        </w:rPr>
        <w:t>Knowledge Management, Relational Database Management, Data</w:t>
      </w:r>
      <w:r w:rsidRPr="00D44DAD">
        <w:rPr>
          <w:spacing w:val="-5"/>
          <w:sz w:val="24"/>
          <w:szCs w:val="24"/>
        </w:rPr>
        <w:t xml:space="preserve"> </w:t>
      </w:r>
      <w:r w:rsidRPr="00D44DAD">
        <w:rPr>
          <w:sz w:val="24"/>
          <w:szCs w:val="24"/>
        </w:rPr>
        <w:t>Modeling</w:t>
      </w:r>
    </w:p>
    <w:p w14:paraId="3CC258D1" w14:textId="77777777" w:rsidR="00373650" w:rsidRPr="00D44DAD" w:rsidRDefault="00F076E0">
      <w:pPr>
        <w:pStyle w:val="ListParagraph"/>
        <w:numPr>
          <w:ilvl w:val="0"/>
          <w:numId w:val="1"/>
        </w:numPr>
        <w:tabs>
          <w:tab w:val="left" w:pos="860"/>
          <w:tab w:val="left" w:pos="861"/>
        </w:tabs>
        <w:spacing w:before="78" w:line="273" w:lineRule="auto"/>
        <w:ind w:right="1001"/>
        <w:rPr>
          <w:sz w:val="24"/>
          <w:szCs w:val="24"/>
        </w:rPr>
      </w:pPr>
      <w:r w:rsidRPr="00D44DAD">
        <w:rPr>
          <w:sz w:val="24"/>
          <w:szCs w:val="24"/>
        </w:rPr>
        <w:t>Applied Multivariate Statistics, Applied Regression Analysis, Business</w:t>
      </w:r>
      <w:r w:rsidRPr="00D44DAD">
        <w:rPr>
          <w:spacing w:val="-15"/>
          <w:sz w:val="24"/>
          <w:szCs w:val="24"/>
        </w:rPr>
        <w:t xml:space="preserve"> </w:t>
      </w:r>
      <w:r w:rsidRPr="00D44DAD">
        <w:rPr>
          <w:sz w:val="24"/>
          <w:szCs w:val="24"/>
        </w:rPr>
        <w:t>Research Methods</w:t>
      </w:r>
    </w:p>
    <w:p w14:paraId="06D61216" w14:textId="77777777" w:rsidR="00373650" w:rsidRPr="00D44DAD" w:rsidRDefault="00F076E0">
      <w:pPr>
        <w:pStyle w:val="Heading2"/>
        <w:spacing w:before="40"/>
      </w:pPr>
      <w:r w:rsidRPr="00D44DAD">
        <w:t>Research Interests</w:t>
      </w:r>
    </w:p>
    <w:p w14:paraId="5D808665" w14:textId="77777777" w:rsidR="00373650" w:rsidRPr="00D44DAD" w:rsidRDefault="00F076E0">
      <w:pPr>
        <w:pStyle w:val="ListParagraph"/>
        <w:numPr>
          <w:ilvl w:val="0"/>
          <w:numId w:val="1"/>
        </w:numPr>
        <w:tabs>
          <w:tab w:val="left" w:pos="860"/>
          <w:tab w:val="left" w:pos="861"/>
        </w:tabs>
        <w:spacing w:before="81"/>
        <w:ind w:hanging="361"/>
        <w:rPr>
          <w:sz w:val="24"/>
          <w:szCs w:val="24"/>
        </w:rPr>
      </w:pPr>
      <w:r w:rsidRPr="00D44DAD">
        <w:rPr>
          <w:sz w:val="24"/>
          <w:szCs w:val="24"/>
        </w:rPr>
        <w:t>Cultural influences on Cyber Security behaviors</w:t>
      </w:r>
    </w:p>
    <w:p w14:paraId="26B0B792" w14:textId="77777777" w:rsidR="00373650" w:rsidRPr="00D44DAD" w:rsidRDefault="00F076E0">
      <w:pPr>
        <w:pStyle w:val="ListParagraph"/>
        <w:numPr>
          <w:ilvl w:val="0"/>
          <w:numId w:val="1"/>
        </w:numPr>
        <w:tabs>
          <w:tab w:val="left" w:pos="860"/>
          <w:tab w:val="left" w:pos="861"/>
        </w:tabs>
        <w:spacing w:before="78"/>
        <w:ind w:hanging="361"/>
        <w:rPr>
          <w:sz w:val="24"/>
          <w:szCs w:val="24"/>
        </w:rPr>
      </w:pPr>
      <w:r w:rsidRPr="00D44DAD">
        <w:rPr>
          <w:sz w:val="24"/>
          <w:szCs w:val="24"/>
        </w:rPr>
        <w:t>Artificial</w:t>
      </w:r>
      <w:r w:rsidRPr="00D44DAD">
        <w:rPr>
          <w:spacing w:val="-1"/>
          <w:sz w:val="24"/>
          <w:szCs w:val="24"/>
        </w:rPr>
        <w:t xml:space="preserve"> </w:t>
      </w:r>
      <w:r w:rsidRPr="00D44DAD">
        <w:rPr>
          <w:sz w:val="24"/>
          <w:szCs w:val="24"/>
        </w:rPr>
        <w:t>intelligence</w:t>
      </w:r>
    </w:p>
    <w:p w14:paraId="647F1E93" w14:textId="77777777" w:rsidR="00373650" w:rsidRPr="00D44DAD" w:rsidRDefault="00F076E0">
      <w:pPr>
        <w:pStyle w:val="ListParagraph"/>
        <w:numPr>
          <w:ilvl w:val="0"/>
          <w:numId w:val="1"/>
        </w:numPr>
        <w:tabs>
          <w:tab w:val="left" w:pos="860"/>
          <w:tab w:val="left" w:pos="861"/>
        </w:tabs>
        <w:spacing w:before="78"/>
        <w:ind w:hanging="361"/>
        <w:rPr>
          <w:sz w:val="24"/>
          <w:szCs w:val="24"/>
        </w:rPr>
      </w:pPr>
      <w:r w:rsidRPr="00D44DAD">
        <w:rPr>
          <w:sz w:val="24"/>
          <w:szCs w:val="24"/>
        </w:rPr>
        <w:t>Cyber Security concerns of minorities and marginalized</w:t>
      </w:r>
      <w:r w:rsidRPr="00D44DAD">
        <w:rPr>
          <w:spacing w:val="1"/>
          <w:sz w:val="24"/>
          <w:szCs w:val="24"/>
        </w:rPr>
        <w:t xml:space="preserve"> </w:t>
      </w:r>
      <w:r w:rsidRPr="00D44DAD">
        <w:rPr>
          <w:sz w:val="24"/>
          <w:szCs w:val="24"/>
        </w:rPr>
        <w:t>populations,</w:t>
      </w:r>
    </w:p>
    <w:p w14:paraId="7BC4D2A1" w14:textId="77777777" w:rsidR="00373650" w:rsidRPr="00D44DAD" w:rsidRDefault="00F076E0">
      <w:pPr>
        <w:pStyle w:val="ListParagraph"/>
        <w:numPr>
          <w:ilvl w:val="0"/>
          <w:numId w:val="1"/>
        </w:numPr>
        <w:tabs>
          <w:tab w:val="left" w:pos="860"/>
          <w:tab w:val="left" w:pos="861"/>
        </w:tabs>
        <w:spacing w:before="78"/>
        <w:ind w:hanging="361"/>
        <w:rPr>
          <w:sz w:val="24"/>
          <w:szCs w:val="24"/>
        </w:rPr>
      </w:pPr>
      <w:r w:rsidRPr="00D44DAD">
        <w:rPr>
          <w:sz w:val="24"/>
          <w:szCs w:val="24"/>
        </w:rPr>
        <w:t>Social media and network</w:t>
      </w:r>
      <w:r w:rsidRPr="00D44DAD">
        <w:rPr>
          <w:spacing w:val="-2"/>
          <w:sz w:val="24"/>
          <w:szCs w:val="24"/>
        </w:rPr>
        <w:t xml:space="preserve"> </w:t>
      </w:r>
      <w:r w:rsidRPr="00D44DAD">
        <w:rPr>
          <w:sz w:val="24"/>
          <w:szCs w:val="24"/>
        </w:rPr>
        <w:t>analysis</w:t>
      </w:r>
    </w:p>
    <w:p w14:paraId="48D1538A" w14:textId="77777777" w:rsidR="00373650" w:rsidRPr="00D44DAD" w:rsidRDefault="00F076E0">
      <w:pPr>
        <w:pStyle w:val="ListParagraph"/>
        <w:numPr>
          <w:ilvl w:val="0"/>
          <w:numId w:val="1"/>
        </w:numPr>
        <w:tabs>
          <w:tab w:val="left" w:pos="860"/>
          <w:tab w:val="left" w:pos="861"/>
        </w:tabs>
        <w:spacing w:before="81"/>
        <w:ind w:hanging="361"/>
        <w:rPr>
          <w:sz w:val="24"/>
          <w:szCs w:val="24"/>
        </w:rPr>
      </w:pPr>
      <w:r w:rsidRPr="00D44DAD">
        <w:rPr>
          <w:sz w:val="24"/>
          <w:szCs w:val="24"/>
        </w:rPr>
        <w:t>HIV and AIDS behavioral analysis research</w:t>
      </w:r>
    </w:p>
    <w:p w14:paraId="217EA216" w14:textId="77777777" w:rsidR="001C43AC" w:rsidRPr="00D44DAD" w:rsidRDefault="001C43AC" w:rsidP="001C43AC">
      <w:pPr>
        <w:pStyle w:val="Heading2"/>
        <w:spacing w:before="76"/>
        <w:ind w:left="0"/>
      </w:pPr>
    </w:p>
    <w:p w14:paraId="121CEE60" w14:textId="77777777" w:rsidR="00373650" w:rsidRPr="00D44DAD" w:rsidRDefault="00F076E0" w:rsidP="001C43AC">
      <w:pPr>
        <w:pStyle w:val="Heading2"/>
        <w:spacing w:before="76"/>
        <w:ind w:left="0"/>
      </w:pPr>
      <w:r w:rsidRPr="00D44DAD">
        <w:t>REFEREED JOURNAL ARTICLES</w:t>
      </w:r>
    </w:p>
    <w:p w14:paraId="7AF19E2E" w14:textId="77777777" w:rsidR="00307D32" w:rsidRPr="00D44DAD" w:rsidRDefault="00307D32">
      <w:pPr>
        <w:pStyle w:val="Heading2"/>
        <w:spacing w:before="76"/>
      </w:pPr>
    </w:p>
    <w:p w14:paraId="116AEBE8" w14:textId="2164805F" w:rsidR="000C6BAC" w:rsidRPr="000C6BAC" w:rsidRDefault="00F11853" w:rsidP="000C6BAC">
      <w:pPr>
        <w:adjustRightInd w:val="0"/>
        <w:spacing w:after="160"/>
        <w:ind w:left="480" w:hanging="480"/>
        <w:rPr>
          <w:noProof/>
          <w:sz w:val="24"/>
        </w:rPr>
      </w:pPr>
      <w:r w:rsidRPr="00D44DAD">
        <w:rPr>
          <w:sz w:val="24"/>
          <w:szCs w:val="24"/>
        </w:rPr>
        <w:fldChar w:fldCharType="begin" w:fldLock="1"/>
      </w:r>
      <w:r w:rsidRPr="00D44DAD">
        <w:rPr>
          <w:sz w:val="24"/>
          <w:szCs w:val="24"/>
        </w:rPr>
        <w:instrText xml:space="preserve">ADDIN Mendeley Bibliography CSL_BIBLIOGRAPHY </w:instrText>
      </w:r>
      <w:r w:rsidRPr="00D44DAD">
        <w:rPr>
          <w:sz w:val="24"/>
          <w:szCs w:val="24"/>
        </w:rPr>
        <w:fldChar w:fldCharType="separate"/>
      </w:r>
      <w:r w:rsidR="000C6BAC" w:rsidRPr="000C6BAC">
        <w:rPr>
          <w:noProof/>
          <w:sz w:val="24"/>
        </w:rPr>
        <w:t xml:space="preserve">Gadgil, G., Prybutok, G., &amp; Prybutok, V. (2023). Mediation of transgender impression management between transgender privacy paradox and Trans Facebook Persona: A trans perspective. </w:t>
      </w:r>
      <w:r w:rsidR="000C6BAC" w:rsidRPr="000C6BAC">
        <w:rPr>
          <w:i/>
          <w:iCs/>
          <w:noProof/>
          <w:sz w:val="24"/>
        </w:rPr>
        <w:t>Computers in Human Behavior</w:t>
      </w:r>
      <w:r w:rsidR="000C6BAC" w:rsidRPr="000C6BAC">
        <w:rPr>
          <w:noProof/>
          <w:sz w:val="24"/>
        </w:rPr>
        <w:t>, 107700. https://doi.org/10.1016/j.chb.2023.107700</w:t>
      </w:r>
    </w:p>
    <w:p w14:paraId="65A0EA85" w14:textId="7987D4BB" w:rsidR="000C6BAC" w:rsidRDefault="00F11853" w:rsidP="000C6BAC">
      <w:pPr>
        <w:adjustRightInd w:val="0"/>
        <w:spacing w:after="160"/>
        <w:ind w:left="480" w:hanging="480"/>
        <w:rPr>
          <w:noProof/>
          <w:sz w:val="24"/>
          <w:szCs w:val="24"/>
        </w:rPr>
      </w:pPr>
      <w:r w:rsidRPr="00D44DAD">
        <w:rPr>
          <w:sz w:val="24"/>
          <w:szCs w:val="24"/>
        </w:rPr>
        <w:fldChar w:fldCharType="end"/>
      </w:r>
      <w:r w:rsidR="004029A5" w:rsidRPr="00D44DAD">
        <w:rPr>
          <w:noProof/>
          <w:sz w:val="24"/>
          <w:szCs w:val="24"/>
        </w:rPr>
        <w:t xml:space="preserve"> Gadgil, G., Prybutok, G., Peak, D., &amp; Prybutok, V. (2021). Modeling the hidden mediating relationships between SNS privacy and SNS impression construction. Computers in Human Behavior, 125. </w:t>
      </w:r>
      <w:hyperlink r:id="rId11" w:history="1">
        <w:r w:rsidR="0031262D" w:rsidRPr="008F6CEC">
          <w:rPr>
            <w:rStyle w:val="Hyperlink"/>
            <w:noProof/>
            <w:sz w:val="24"/>
            <w:szCs w:val="24"/>
          </w:rPr>
          <w:t>https://doi.org/10.1016/j.chb.2021.106941</w:t>
        </w:r>
      </w:hyperlink>
    </w:p>
    <w:p w14:paraId="6054D15D" w14:textId="19790CEF" w:rsidR="000C6BAC" w:rsidRDefault="000C6BAC" w:rsidP="004029A5">
      <w:pPr>
        <w:adjustRightInd w:val="0"/>
        <w:ind w:left="480" w:hanging="480"/>
        <w:rPr>
          <w:noProof/>
          <w:sz w:val="24"/>
          <w:szCs w:val="24"/>
        </w:rPr>
      </w:pPr>
    </w:p>
    <w:p w14:paraId="2BC4A580" w14:textId="5D45CEB9" w:rsidR="000C6BAC" w:rsidRPr="000C6BAC" w:rsidRDefault="000C6BAC" w:rsidP="000C6BAC">
      <w:pPr>
        <w:adjustRightInd w:val="0"/>
        <w:ind w:left="480" w:hanging="480"/>
        <w:rPr>
          <w:noProof/>
          <w:sz w:val="24"/>
        </w:rPr>
      </w:pPr>
      <w:r>
        <w:rPr>
          <w:noProof/>
          <w:sz w:val="24"/>
          <w:szCs w:val="24"/>
        </w:rPr>
        <w:fldChar w:fldCharType="begin" w:fldLock="1"/>
      </w:r>
      <w:r>
        <w:rPr>
          <w:noProof/>
          <w:sz w:val="24"/>
          <w:szCs w:val="24"/>
        </w:rPr>
        <w:instrText xml:space="preserve">ADDIN Mendeley Bibliography CSL_BIBLIOGRAPHY </w:instrText>
      </w:r>
      <w:r>
        <w:rPr>
          <w:noProof/>
          <w:sz w:val="24"/>
          <w:szCs w:val="24"/>
        </w:rPr>
        <w:fldChar w:fldCharType="separate"/>
      </w:r>
      <w:r w:rsidRPr="000C6BAC">
        <w:rPr>
          <w:noProof/>
          <w:sz w:val="24"/>
        </w:rPr>
        <w:t xml:space="preserve">Gadgil, G., Prybutok, G., &amp; Prybutok, V. (2023). Mediation of transgender impression management between transgender privacy paradox and Trans Facebook Persona: A trans perspective. </w:t>
      </w:r>
      <w:r w:rsidRPr="000C6BAC">
        <w:rPr>
          <w:i/>
          <w:iCs/>
          <w:noProof/>
          <w:sz w:val="24"/>
        </w:rPr>
        <w:t>Computers in Human Behavior</w:t>
      </w:r>
      <w:r w:rsidRPr="000C6BAC">
        <w:rPr>
          <w:noProof/>
          <w:sz w:val="24"/>
        </w:rPr>
        <w:t>, 107700. https://doi.org/10.1016/j.chb.2023.107700</w:t>
      </w:r>
    </w:p>
    <w:p w14:paraId="53F1FAF9" w14:textId="320DFA3D" w:rsidR="000C6BAC" w:rsidRDefault="000C6BAC" w:rsidP="004029A5">
      <w:pPr>
        <w:adjustRightInd w:val="0"/>
        <w:ind w:left="480" w:hanging="480"/>
        <w:rPr>
          <w:noProof/>
          <w:sz w:val="24"/>
          <w:szCs w:val="24"/>
        </w:rPr>
      </w:pPr>
      <w:r>
        <w:rPr>
          <w:noProof/>
          <w:sz w:val="24"/>
          <w:szCs w:val="24"/>
        </w:rPr>
        <w:fldChar w:fldCharType="end"/>
      </w:r>
    </w:p>
    <w:p w14:paraId="54FB6BFA" w14:textId="2CC2E4EA" w:rsidR="0031262D" w:rsidRDefault="0031262D" w:rsidP="004029A5">
      <w:pPr>
        <w:adjustRightInd w:val="0"/>
        <w:ind w:left="480" w:hanging="480"/>
        <w:rPr>
          <w:noProof/>
          <w:sz w:val="24"/>
          <w:szCs w:val="24"/>
        </w:rPr>
      </w:pPr>
    </w:p>
    <w:p w14:paraId="4BD4BDF3" w14:textId="77777777" w:rsidR="0031262D" w:rsidRPr="00D44DAD" w:rsidRDefault="0031262D" w:rsidP="004029A5">
      <w:pPr>
        <w:adjustRightInd w:val="0"/>
        <w:ind w:left="480" w:hanging="480"/>
        <w:rPr>
          <w:noProof/>
          <w:sz w:val="24"/>
          <w:szCs w:val="24"/>
        </w:rPr>
      </w:pPr>
    </w:p>
    <w:p w14:paraId="204B300F" w14:textId="0177A797" w:rsidR="00373650" w:rsidRPr="00D44DAD" w:rsidRDefault="00F076E0" w:rsidP="001C43AC">
      <w:pPr>
        <w:pStyle w:val="Heading2"/>
        <w:ind w:left="0"/>
      </w:pPr>
      <w:r w:rsidRPr="00D44DAD">
        <w:t>REFEREED JOURNAL ARTICLES UNDER REVIEW</w:t>
      </w:r>
    </w:p>
    <w:p w14:paraId="43F8A0F7" w14:textId="3443F9AD" w:rsidR="00990CF6" w:rsidRPr="00D44DAD" w:rsidRDefault="00990CF6" w:rsidP="001C43AC">
      <w:pPr>
        <w:pStyle w:val="Heading2"/>
        <w:ind w:left="0"/>
      </w:pPr>
    </w:p>
    <w:p w14:paraId="0EF710D5" w14:textId="45F775BC" w:rsidR="00990CF6" w:rsidRPr="00D44DAD" w:rsidRDefault="00990CF6" w:rsidP="00990CF6">
      <w:pPr>
        <w:adjustRightInd w:val="0"/>
        <w:ind w:left="480" w:hanging="480"/>
        <w:rPr>
          <w:noProof/>
          <w:sz w:val="24"/>
          <w:szCs w:val="24"/>
        </w:rPr>
      </w:pPr>
      <w:r w:rsidRPr="00D44DAD">
        <w:rPr>
          <w:noProof/>
          <w:sz w:val="24"/>
          <w:szCs w:val="24"/>
        </w:rPr>
        <w:t xml:space="preserve">Manu, A. R., Gadgil, G., Balaji, S., Prybutok, V., &amp; Manu, M. N. (2021). A Multi-lateral Password Approach for Robust Multi-category Based Multi-factor Privacy Preserving Authentication for Pervasive Cloud Services. </w:t>
      </w:r>
      <w:r w:rsidR="000F1A99" w:rsidRPr="00D44DAD">
        <w:rPr>
          <w:noProof/>
          <w:sz w:val="24"/>
          <w:szCs w:val="24"/>
        </w:rPr>
        <w:t>Under Second review</w:t>
      </w:r>
      <w:r w:rsidRPr="00D44DAD">
        <w:rPr>
          <w:noProof/>
          <w:sz w:val="24"/>
          <w:szCs w:val="24"/>
        </w:rPr>
        <w:t xml:space="preserve"> to </w:t>
      </w:r>
      <w:r w:rsidRPr="00D44DAD">
        <w:rPr>
          <w:i/>
          <w:iCs/>
          <w:noProof/>
          <w:sz w:val="24"/>
          <w:szCs w:val="24"/>
        </w:rPr>
        <w:t>Computers &amp; Security</w:t>
      </w:r>
      <w:r w:rsidRPr="00D44DAD">
        <w:rPr>
          <w:noProof/>
          <w:sz w:val="24"/>
          <w:szCs w:val="24"/>
        </w:rPr>
        <w:t>.</w:t>
      </w:r>
    </w:p>
    <w:p w14:paraId="7F7F81CB" w14:textId="77777777" w:rsidR="00373650" w:rsidRPr="00D44DAD" w:rsidRDefault="00373650">
      <w:pPr>
        <w:pStyle w:val="BodyText"/>
        <w:spacing w:before="10"/>
        <w:rPr>
          <w:b/>
        </w:rPr>
      </w:pPr>
    </w:p>
    <w:p w14:paraId="024F71FF" w14:textId="08B451C5" w:rsidR="00013E19" w:rsidRDefault="00013E19" w:rsidP="00D44DAD">
      <w:pPr>
        <w:keepNext/>
        <w:keepLines/>
        <w:pBdr>
          <w:bottom w:val="none" w:sz="0" w:space="6" w:color="auto"/>
        </w:pBdr>
        <w:spacing w:before="60"/>
        <w:ind w:left="475" w:hanging="475"/>
        <w:rPr>
          <w:noProof/>
          <w:sz w:val="24"/>
          <w:szCs w:val="24"/>
        </w:rPr>
      </w:pPr>
      <w:r w:rsidRPr="00D44DAD">
        <w:rPr>
          <w:noProof/>
          <w:sz w:val="24"/>
          <w:szCs w:val="24"/>
        </w:rPr>
        <w:lastRenderedPageBreak/>
        <w:t xml:space="preserve">Gadgil, G., Prybutok, V., Prybutok G., &amp; Peak, D, </w:t>
      </w:r>
      <w:r w:rsidR="000F1A99" w:rsidRPr="00D44DAD">
        <w:rPr>
          <w:noProof/>
          <w:sz w:val="24"/>
          <w:szCs w:val="24"/>
        </w:rPr>
        <w:t xml:space="preserve">SNS Impression Management Trust Model: Disentangling privacy paradox </w:t>
      </w:r>
      <w:r w:rsidR="00D44DAD" w:rsidRPr="00D44DAD">
        <w:rPr>
          <w:noProof/>
          <w:sz w:val="24"/>
          <w:szCs w:val="24"/>
        </w:rPr>
        <w:t>in</w:t>
      </w:r>
      <w:r w:rsidR="000F1A99" w:rsidRPr="00D44DAD">
        <w:rPr>
          <w:noProof/>
          <w:sz w:val="24"/>
          <w:szCs w:val="24"/>
        </w:rPr>
        <w:t xml:space="preserve"> Social networking sites. </w:t>
      </w:r>
      <w:r w:rsidR="00D44DAD" w:rsidRPr="00D44DAD">
        <w:rPr>
          <w:noProof/>
          <w:sz w:val="24"/>
          <w:szCs w:val="24"/>
        </w:rPr>
        <w:t xml:space="preserve">Submitted to </w:t>
      </w:r>
      <w:r w:rsidR="00D44DAD" w:rsidRPr="00D44DAD">
        <w:rPr>
          <w:i/>
          <w:iCs/>
          <w:noProof/>
          <w:sz w:val="24"/>
          <w:szCs w:val="24"/>
        </w:rPr>
        <w:t>The Information Society</w:t>
      </w:r>
      <w:r w:rsidR="00D44DAD" w:rsidRPr="00D44DAD">
        <w:rPr>
          <w:noProof/>
          <w:sz w:val="24"/>
          <w:szCs w:val="24"/>
        </w:rPr>
        <w:t xml:space="preserve"> journal.</w:t>
      </w:r>
    </w:p>
    <w:p w14:paraId="0A7CB0C7" w14:textId="42EFCBE5" w:rsidR="000C6BAC" w:rsidRDefault="000C6BAC" w:rsidP="000C6BAC">
      <w:pPr>
        <w:keepNext/>
        <w:keepLines/>
        <w:pBdr>
          <w:bottom w:val="none" w:sz="0" w:space="6" w:color="auto"/>
        </w:pBdr>
        <w:spacing w:before="60"/>
        <w:ind w:left="475" w:hanging="475"/>
        <w:rPr>
          <w:i/>
          <w:iCs/>
          <w:noProof/>
          <w:sz w:val="24"/>
          <w:szCs w:val="24"/>
        </w:rPr>
      </w:pPr>
      <w:r w:rsidRPr="00D44DAD">
        <w:rPr>
          <w:noProof/>
          <w:sz w:val="24"/>
          <w:szCs w:val="24"/>
        </w:rPr>
        <w:t xml:space="preserve">Gadgil, G., Prybutok, V., Prybutok G., &amp; Peak, D, </w:t>
      </w:r>
      <w:r w:rsidRPr="000C6BAC">
        <w:rPr>
          <w:noProof/>
          <w:sz w:val="24"/>
          <w:szCs w:val="24"/>
        </w:rPr>
        <w:t>Unraveling the Facebook privacy conundrum using the ‘Facebook Trust IM’ Model</w:t>
      </w:r>
      <w:r>
        <w:rPr>
          <w:noProof/>
          <w:sz w:val="24"/>
          <w:szCs w:val="24"/>
        </w:rPr>
        <w:t xml:space="preserve"> </w:t>
      </w:r>
      <w:r w:rsidRPr="00D44DAD">
        <w:rPr>
          <w:noProof/>
          <w:sz w:val="24"/>
          <w:szCs w:val="24"/>
        </w:rPr>
        <w:t xml:space="preserve">Submitted to </w:t>
      </w:r>
      <w:r>
        <w:rPr>
          <w:i/>
          <w:iCs/>
          <w:noProof/>
          <w:sz w:val="24"/>
          <w:szCs w:val="24"/>
        </w:rPr>
        <w:t>Technology in Soceity Journal</w:t>
      </w:r>
    </w:p>
    <w:p w14:paraId="046DD774" w14:textId="04EF26A8" w:rsidR="000C6BAC" w:rsidRDefault="000C6BAC" w:rsidP="000C6BAC">
      <w:pPr>
        <w:keepNext/>
        <w:keepLines/>
        <w:pBdr>
          <w:bottom w:val="none" w:sz="0" w:space="6" w:color="auto"/>
        </w:pBdr>
        <w:spacing w:before="60"/>
        <w:ind w:left="475" w:hanging="475"/>
        <w:rPr>
          <w:i/>
          <w:iCs/>
          <w:noProof/>
          <w:sz w:val="24"/>
          <w:szCs w:val="24"/>
        </w:rPr>
      </w:pPr>
    </w:p>
    <w:p w14:paraId="5DD35B78" w14:textId="407E6624" w:rsidR="000C6BAC" w:rsidRDefault="000C6BAC" w:rsidP="000C6BAC">
      <w:pPr>
        <w:keepNext/>
        <w:keepLines/>
        <w:pBdr>
          <w:bottom w:val="none" w:sz="0" w:space="6" w:color="auto"/>
        </w:pBdr>
        <w:spacing w:before="60"/>
        <w:ind w:left="475" w:hanging="475"/>
        <w:rPr>
          <w:i/>
          <w:iCs/>
          <w:noProof/>
          <w:sz w:val="24"/>
          <w:szCs w:val="24"/>
        </w:rPr>
      </w:pPr>
      <w:r w:rsidRPr="00D44DAD">
        <w:rPr>
          <w:noProof/>
          <w:sz w:val="24"/>
          <w:szCs w:val="24"/>
        </w:rPr>
        <w:t xml:space="preserve">Gadgil, G., Prybutok, V., Prybutok G., &amp; Peak, D, </w:t>
      </w:r>
      <w:r w:rsidRPr="000C6BAC">
        <w:rPr>
          <w:noProof/>
          <w:sz w:val="24"/>
          <w:szCs w:val="24"/>
        </w:rPr>
        <w:t>Disentangling the SNS privacy paradox with Facebook Impression Management Trust Model</w:t>
      </w:r>
      <w:r>
        <w:rPr>
          <w:noProof/>
          <w:sz w:val="24"/>
          <w:szCs w:val="24"/>
        </w:rPr>
        <w:t xml:space="preserve"> </w:t>
      </w:r>
      <w:r w:rsidRPr="00D44DAD">
        <w:rPr>
          <w:noProof/>
          <w:sz w:val="24"/>
          <w:szCs w:val="24"/>
        </w:rPr>
        <w:t xml:space="preserve">Submitted to </w:t>
      </w:r>
      <w:r>
        <w:rPr>
          <w:i/>
          <w:iCs/>
          <w:noProof/>
          <w:sz w:val="24"/>
          <w:szCs w:val="24"/>
        </w:rPr>
        <w:t>Aslib Journal of Information Management</w:t>
      </w:r>
    </w:p>
    <w:p w14:paraId="65AAA045" w14:textId="77777777" w:rsidR="000C6BAC" w:rsidRPr="000C6BAC" w:rsidRDefault="000C6BAC" w:rsidP="000C6BAC">
      <w:pPr>
        <w:keepNext/>
        <w:keepLines/>
        <w:pBdr>
          <w:bottom w:val="none" w:sz="0" w:space="6" w:color="auto"/>
        </w:pBdr>
        <w:spacing w:before="60"/>
        <w:ind w:left="475" w:hanging="475"/>
        <w:rPr>
          <w:noProof/>
          <w:sz w:val="24"/>
          <w:szCs w:val="24"/>
        </w:rPr>
      </w:pPr>
    </w:p>
    <w:p w14:paraId="08B1951D" w14:textId="6C96710C" w:rsidR="000C6BAC" w:rsidRDefault="000C6BAC" w:rsidP="00D44DAD">
      <w:pPr>
        <w:keepNext/>
        <w:keepLines/>
        <w:pBdr>
          <w:bottom w:val="none" w:sz="0" w:space="6" w:color="auto"/>
        </w:pBdr>
        <w:spacing w:before="60"/>
        <w:ind w:left="475" w:hanging="475"/>
        <w:rPr>
          <w:noProof/>
          <w:sz w:val="24"/>
          <w:szCs w:val="24"/>
        </w:rPr>
      </w:pPr>
    </w:p>
    <w:p w14:paraId="1CB18F30" w14:textId="36960DC4" w:rsidR="00373650" w:rsidRPr="000C6BAC" w:rsidRDefault="00F076E0" w:rsidP="000C6BAC">
      <w:pPr>
        <w:keepNext/>
        <w:keepLines/>
        <w:pBdr>
          <w:bottom w:val="none" w:sz="0" w:space="6" w:color="auto"/>
        </w:pBdr>
        <w:spacing w:before="60"/>
        <w:rPr>
          <w:noProof/>
          <w:sz w:val="24"/>
          <w:szCs w:val="24"/>
        </w:rPr>
      </w:pPr>
      <w:r w:rsidRPr="00D44DAD">
        <w:t>WORKING PAPERS</w:t>
      </w:r>
    </w:p>
    <w:p w14:paraId="62CEEAB8" w14:textId="77777777" w:rsidR="00373650" w:rsidRPr="00D44DAD" w:rsidRDefault="00373650">
      <w:pPr>
        <w:pStyle w:val="BodyText"/>
        <w:spacing w:before="7"/>
        <w:rPr>
          <w:b/>
        </w:rPr>
      </w:pPr>
    </w:p>
    <w:p w14:paraId="6843A828" w14:textId="55EE6E28" w:rsidR="00373650" w:rsidRPr="00D44DAD" w:rsidRDefault="00F076E0" w:rsidP="000F6E54">
      <w:pPr>
        <w:tabs>
          <w:tab w:val="left" w:pos="910"/>
          <w:tab w:val="left" w:pos="911"/>
        </w:tabs>
        <w:spacing w:before="120" w:after="120"/>
        <w:ind w:left="907" w:right="327" w:hanging="907"/>
        <w:rPr>
          <w:i/>
          <w:sz w:val="24"/>
          <w:szCs w:val="24"/>
        </w:rPr>
      </w:pPr>
      <w:r w:rsidRPr="00D44DAD">
        <w:rPr>
          <w:sz w:val="24"/>
          <w:szCs w:val="24"/>
        </w:rPr>
        <w:t>Gadgil, G., Prybutok, G., &amp; Prybutok, V., “Benefits and Cyber Security Concerns (Risks) of Facebook Online Support Group Use by People Living with HIV and</w:t>
      </w:r>
      <w:r w:rsidRPr="00D44DAD">
        <w:rPr>
          <w:spacing w:val="-31"/>
          <w:sz w:val="24"/>
          <w:szCs w:val="24"/>
        </w:rPr>
        <w:t xml:space="preserve"> </w:t>
      </w:r>
      <w:r w:rsidRPr="00D44DAD">
        <w:rPr>
          <w:sz w:val="24"/>
          <w:szCs w:val="24"/>
        </w:rPr>
        <w:t xml:space="preserve">AIDS” being prepared for submission to </w:t>
      </w:r>
      <w:r w:rsidRPr="00D44DAD">
        <w:rPr>
          <w:i/>
          <w:sz w:val="24"/>
          <w:szCs w:val="24"/>
        </w:rPr>
        <w:t>Computers, Informatics and</w:t>
      </w:r>
      <w:r w:rsidRPr="00D44DAD">
        <w:rPr>
          <w:i/>
          <w:spacing w:val="-1"/>
          <w:sz w:val="24"/>
          <w:szCs w:val="24"/>
        </w:rPr>
        <w:t xml:space="preserve"> </w:t>
      </w:r>
      <w:r w:rsidRPr="00D44DAD">
        <w:rPr>
          <w:i/>
          <w:sz w:val="24"/>
          <w:szCs w:val="24"/>
        </w:rPr>
        <w:t>Nursing.</w:t>
      </w:r>
    </w:p>
    <w:p w14:paraId="528CD4B8" w14:textId="5C44A1A5" w:rsidR="00D44DAD" w:rsidRPr="00D44DAD" w:rsidRDefault="00D44DAD" w:rsidP="00D44DAD">
      <w:pPr>
        <w:adjustRightInd w:val="0"/>
        <w:spacing w:after="160"/>
        <w:ind w:left="720" w:hanging="720"/>
        <w:rPr>
          <w:noProof/>
          <w:sz w:val="24"/>
          <w:szCs w:val="24"/>
        </w:rPr>
      </w:pPr>
      <w:r w:rsidRPr="00D44DAD">
        <w:rPr>
          <w:noProof/>
          <w:sz w:val="24"/>
          <w:szCs w:val="24"/>
        </w:rPr>
        <w:t xml:space="preserve">Gadgil, G., Prybutok, V., Prybutok G., &amp; Peak, D, SNS Negative Impression Management (SNS-NIM) model: Disentangling SNS-privacy paradox. </w:t>
      </w:r>
      <w:r w:rsidR="000C6BAC">
        <w:rPr>
          <w:noProof/>
          <w:sz w:val="24"/>
          <w:szCs w:val="24"/>
        </w:rPr>
        <w:t xml:space="preserve">In preparation for submission to </w:t>
      </w:r>
      <w:r w:rsidRPr="00D44DAD">
        <w:rPr>
          <w:i/>
          <w:iCs/>
          <w:noProof/>
          <w:sz w:val="24"/>
          <w:szCs w:val="24"/>
        </w:rPr>
        <w:t>Information Technology and People</w:t>
      </w:r>
      <w:r w:rsidRPr="00D44DAD">
        <w:rPr>
          <w:noProof/>
          <w:sz w:val="24"/>
          <w:szCs w:val="24"/>
        </w:rPr>
        <w:t xml:space="preserve"> journal </w:t>
      </w:r>
    </w:p>
    <w:p w14:paraId="6A9709F5" w14:textId="6294D247" w:rsidR="00D44DAD" w:rsidRPr="000C6BAC" w:rsidRDefault="00D44DAD" w:rsidP="00D44DAD">
      <w:pPr>
        <w:adjustRightInd w:val="0"/>
        <w:spacing w:after="160"/>
        <w:ind w:left="475" w:hanging="475"/>
        <w:rPr>
          <w:i/>
          <w:iCs/>
          <w:noProof/>
          <w:sz w:val="24"/>
          <w:szCs w:val="24"/>
        </w:rPr>
      </w:pPr>
      <w:r w:rsidRPr="00D44DAD">
        <w:rPr>
          <w:noProof/>
          <w:sz w:val="24"/>
          <w:szCs w:val="24"/>
        </w:rPr>
        <w:t xml:space="preserve">Gadgil, G., Prybutok, V., Prybutok G., &amp; Peak, D, “Factors influencing knowledge sharing amongst people living with HIV and AIDS and qualitative analysis”, </w:t>
      </w:r>
      <w:r w:rsidRPr="000C6BAC">
        <w:rPr>
          <w:i/>
          <w:iCs/>
          <w:noProof/>
          <w:sz w:val="24"/>
          <w:szCs w:val="24"/>
        </w:rPr>
        <w:t>Journal of Global Information Management</w:t>
      </w:r>
    </w:p>
    <w:p w14:paraId="04803B7B" w14:textId="516CB8FF" w:rsidR="006C4D76" w:rsidRDefault="000C6BAC" w:rsidP="000C6BAC">
      <w:pPr>
        <w:adjustRightInd w:val="0"/>
        <w:spacing w:after="160"/>
        <w:ind w:left="475" w:hanging="475"/>
        <w:rPr>
          <w:noProof/>
          <w:sz w:val="24"/>
          <w:szCs w:val="24"/>
        </w:rPr>
      </w:pPr>
      <w:r>
        <w:rPr>
          <w:noProof/>
          <w:sz w:val="24"/>
          <w:szCs w:val="24"/>
        </w:rPr>
        <w:t>Mekala, N.,</w:t>
      </w:r>
      <w:r w:rsidR="006C4D76" w:rsidRPr="00D44DAD">
        <w:rPr>
          <w:noProof/>
          <w:sz w:val="24"/>
          <w:szCs w:val="24"/>
        </w:rPr>
        <w:t>Gadgil, G.,</w:t>
      </w:r>
      <w:r w:rsidRPr="000C6BAC">
        <w:rPr>
          <w:noProof/>
          <w:sz w:val="24"/>
          <w:szCs w:val="24"/>
        </w:rPr>
        <w:t xml:space="preserve"> </w:t>
      </w:r>
      <w:r w:rsidR="006C4D76" w:rsidRPr="00D44DAD">
        <w:rPr>
          <w:noProof/>
          <w:sz w:val="24"/>
          <w:szCs w:val="24"/>
        </w:rPr>
        <w:t>Prybutok, V.</w:t>
      </w:r>
      <w:r w:rsidR="006C4D76">
        <w:rPr>
          <w:noProof/>
          <w:sz w:val="24"/>
          <w:szCs w:val="24"/>
        </w:rPr>
        <w:t>,</w:t>
      </w:r>
      <w:r w:rsidR="006C4D76" w:rsidRPr="00D44DAD">
        <w:rPr>
          <w:noProof/>
          <w:sz w:val="24"/>
          <w:szCs w:val="24"/>
        </w:rPr>
        <w:t xml:space="preserve"> (202</w:t>
      </w:r>
      <w:r w:rsidR="006C4D76">
        <w:rPr>
          <w:noProof/>
          <w:sz w:val="24"/>
          <w:szCs w:val="24"/>
        </w:rPr>
        <w:t>2</w:t>
      </w:r>
      <w:r w:rsidR="006C4D76" w:rsidRPr="00D44DAD">
        <w:rPr>
          <w:noProof/>
          <w:sz w:val="24"/>
          <w:szCs w:val="24"/>
        </w:rPr>
        <w:t xml:space="preserve">). </w:t>
      </w:r>
      <w:bookmarkStart w:id="0" w:name="_Hlk19883256"/>
      <w:bookmarkStart w:id="1" w:name="_Hlk17896191"/>
      <w:r w:rsidRPr="000C6BAC">
        <w:rPr>
          <w:noProof/>
          <w:sz w:val="24"/>
          <w:szCs w:val="24"/>
        </w:rPr>
        <w:t>Social Network Site Trust and Risk Post Security Breaches</w:t>
      </w:r>
      <w:bookmarkEnd w:id="0"/>
      <w:bookmarkEnd w:id="1"/>
      <w:r w:rsidRPr="000C6BAC">
        <w:rPr>
          <w:noProof/>
          <w:sz w:val="24"/>
          <w:szCs w:val="24"/>
        </w:rPr>
        <w:t xml:space="preserve"> </w:t>
      </w:r>
      <w:r w:rsidR="006C4D76" w:rsidRPr="006C4D76">
        <w:rPr>
          <w:noProof/>
          <w:sz w:val="24"/>
          <w:szCs w:val="24"/>
        </w:rPr>
        <w:t xml:space="preserve">In preparation for submission to </w:t>
      </w:r>
      <w:r w:rsidRPr="000C6BAC">
        <w:rPr>
          <w:i/>
          <w:iCs/>
          <w:noProof/>
          <w:sz w:val="24"/>
          <w:szCs w:val="24"/>
        </w:rPr>
        <w:t>Information Technology and People</w:t>
      </w:r>
      <w:r w:rsidR="006C4D76" w:rsidRPr="00D44DAD">
        <w:rPr>
          <w:noProof/>
          <w:sz w:val="24"/>
          <w:szCs w:val="24"/>
        </w:rPr>
        <w:t>.</w:t>
      </w:r>
    </w:p>
    <w:p w14:paraId="5301E122" w14:textId="2AD21E60" w:rsidR="000C6BAC" w:rsidRDefault="000C6BAC" w:rsidP="000C6BAC">
      <w:pPr>
        <w:adjustRightInd w:val="0"/>
        <w:spacing w:after="160"/>
        <w:ind w:left="475" w:hanging="475"/>
        <w:rPr>
          <w:i/>
          <w:sz w:val="24"/>
          <w:szCs w:val="24"/>
        </w:rPr>
      </w:pPr>
      <w:r w:rsidRPr="00D44DAD">
        <w:rPr>
          <w:sz w:val="24"/>
          <w:szCs w:val="24"/>
        </w:rPr>
        <w:t>Gadgil, G., Prybutok, G., &amp; Prybutok, V., “</w:t>
      </w:r>
      <w:r w:rsidRPr="000C6BAC">
        <w:rPr>
          <w:sz w:val="24"/>
          <w:szCs w:val="24"/>
        </w:rPr>
        <w:t>Queer Social exchange Model: Unravelling hidden mediating relationships</w:t>
      </w:r>
      <w:r w:rsidRPr="00D44DAD">
        <w:rPr>
          <w:sz w:val="24"/>
          <w:szCs w:val="24"/>
        </w:rPr>
        <w:t xml:space="preserve">” being prepared for submission to </w:t>
      </w:r>
      <w:r>
        <w:rPr>
          <w:i/>
          <w:sz w:val="24"/>
          <w:szCs w:val="24"/>
        </w:rPr>
        <w:t>Computers in Human Behavior</w:t>
      </w:r>
    </w:p>
    <w:p w14:paraId="5CBB83F5" w14:textId="42297CBD" w:rsidR="000C6BAC" w:rsidRPr="000C6BAC" w:rsidRDefault="000C6BAC" w:rsidP="000C6BAC">
      <w:pPr>
        <w:adjustRightInd w:val="0"/>
        <w:spacing w:after="160"/>
        <w:ind w:left="475" w:hanging="475"/>
        <w:rPr>
          <w:noProof/>
          <w:sz w:val="24"/>
          <w:szCs w:val="24"/>
        </w:rPr>
      </w:pPr>
      <w:r w:rsidRPr="00D44DAD">
        <w:rPr>
          <w:sz w:val="24"/>
          <w:szCs w:val="24"/>
        </w:rPr>
        <w:t xml:space="preserve">Gadgil, G., </w:t>
      </w:r>
      <w:r>
        <w:rPr>
          <w:sz w:val="24"/>
          <w:szCs w:val="24"/>
        </w:rPr>
        <w:t xml:space="preserve">Enamela, P., </w:t>
      </w:r>
      <w:r w:rsidRPr="00D44DAD">
        <w:rPr>
          <w:sz w:val="24"/>
          <w:szCs w:val="24"/>
        </w:rPr>
        <w:t>Prybutok, G., &amp; Prybutok, V., “</w:t>
      </w:r>
      <w:r>
        <w:rPr>
          <w:sz w:val="24"/>
          <w:szCs w:val="24"/>
        </w:rPr>
        <w:t>I</w:t>
      </w:r>
      <w:r w:rsidRPr="000C6BAC">
        <w:rPr>
          <w:noProof/>
          <w:sz w:val="24"/>
          <w:szCs w:val="24"/>
        </w:rPr>
        <w:t>nvestigating the LGBTQ and PLHA-People living with HIV and AIDS) SNS Stickiness phenomenon. A standpoint grounded on 'Value theory'</w:t>
      </w:r>
      <w:r w:rsidRPr="00D44DAD">
        <w:rPr>
          <w:sz w:val="24"/>
          <w:szCs w:val="24"/>
        </w:rPr>
        <w:t xml:space="preserve">” being prepared for submission to </w:t>
      </w:r>
      <w:r>
        <w:rPr>
          <w:i/>
          <w:sz w:val="24"/>
          <w:szCs w:val="24"/>
        </w:rPr>
        <w:t>Information Technology and People</w:t>
      </w:r>
    </w:p>
    <w:p w14:paraId="1DA0A699" w14:textId="3723FF78" w:rsidR="000C6BAC" w:rsidRDefault="000C6BAC" w:rsidP="000C6BAC">
      <w:pPr>
        <w:adjustRightInd w:val="0"/>
        <w:spacing w:after="160"/>
        <w:ind w:left="475" w:hanging="475"/>
        <w:rPr>
          <w:i/>
          <w:sz w:val="24"/>
          <w:szCs w:val="24"/>
        </w:rPr>
      </w:pPr>
    </w:p>
    <w:p w14:paraId="64B94A27" w14:textId="77777777" w:rsidR="00373650" w:rsidRPr="00D44DAD" w:rsidRDefault="00F076E0" w:rsidP="00FD4071">
      <w:pPr>
        <w:pStyle w:val="Heading2"/>
        <w:ind w:left="0"/>
      </w:pPr>
      <w:r w:rsidRPr="00D44DAD">
        <w:t>CONFERENCE PRESENTATIONS AND PROCEEDINGS</w:t>
      </w:r>
    </w:p>
    <w:p w14:paraId="335EA4DE" w14:textId="77777777" w:rsidR="00373650" w:rsidRPr="00D44DAD" w:rsidRDefault="00373650">
      <w:pPr>
        <w:pStyle w:val="BodyText"/>
        <w:spacing w:before="10"/>
        <w:rPr>
          <w:b/>
        </w:rPr>
      </w:pPr>
    </w:p>
    <w:p w14:paraId="617BFAE0" w14:textId="1BA0009C" w:rsidR="00E25867" w:rsidRPr="00D44DAD" w:rsidRDefault="00381679" w:rsidP="006C4D76">
      <w:pPr>
        <w:tabs>
          <w:tab w:val="left" w:pos="944"/>
          <w:tab w:val="left" w:pos="945"/>
        </w:tabs>
        <w:ind w:right="429" w:hanging="475"/>
        <w:rPr>
          <w:sz w:val="24"/>
          <w:szCs w:val="24"/>
        </w:rPr>
      </w:pPr>
      <w:r w:rsidRPr="00D44DAD">
        <w:rPr>
          <w:sz w:val="24"/>
          <w:szCs w:val="24"/>
        </w:rPr>
        <w:t>Gadgil, G., Prybutok, V., Prybutok, G., “</w:t>
      </w:r>
      <w:r w:rsidR="002A389E" w:rsidRPr="00D44DAD">
        <w:rPr>
          <w:sz w:val="24"/>
          <w:szCs w:val="24"/>
        </w:rPr>
        <w:t>Self-imposed</w:t>
      </w:r>
      <w:r w:rsidRPr="00D44DAD">
        <w:rPr>
          <w:sz w:val="24"/>
          <w:szCs w:val="24"/>
        </w:rPr>
        <w:t xml:space="preserve"> strategies</w:t>
      </w:r>
      <w:r w:rsidR="002A389E" w:rsidRPr="00D44DAD">
        <w:rPr>
          <w:sz w:val="24"/>
          <w:szCs w:val="24"/>
        </w:rPr>
        <w:t xml:space="preserve"> to manage projected impressions in online platforms</w:t>
      </w:r>
      <w:r w:rsidRPr="00D44DAD">
        <w:rPr>
          <w:sz w:val="24"/>
          <w:szCs w:val="24"/>
        </w:rPr>
        <w:t xml:space="preserve">” </w:t>
      </w:r>
      <w:r w:rsidR="002A389E" w:rsidRPr="00D44DAD">
        <w:rPr>
          <w:sz w:val="24"/>
          <w:szCs w:val="24"/>
        </w:rPr>
        <w:t xml:space="preserve">Accepted to be </w:t>
      </w:r>
      <w:r w:rsidRPr="00D44DAD">
        <w:rPr>
          <w:sz w:val="24"/>
          <w:szCs w:val="24"/>
        </w:rPr>
        <w:t xml:space="preserve">presented at Decision Sciences Institutes </w:t>
      </w:r>
      <w:proofErr w:type="gramStart"/>
      <w:r w:rsidRPr="00D44DAD">
        <w:rPr>
          <w:sz w:val="24"/>
          <w:szCs w:val="24"/>
        </w:rPr>
        <w:t>5</w:t>
      </w:r>
      <w:r w:rsidR="002A389E" w:rsidRPr="00D44DAD">
        <w:rPr>
          <w:sz w:val="24"/>
          <w:szCs w:val="24"/>
        </w:rPr>
        <w:t>2</w:t>
      </w:r>
      <w:r w:rsidRPr="00D44DAD">
        <w:rPr>
          <w:sz w:val="24"/>
          <w:szCs w:val="24"/>
        </w:rPr>
        <w:t>th</w:t>
      </w:r>
      <w:proofErr w:type="gramEnd"/>
      <w:r w:rsidRPr="00D44DAD">
        <w:rPr>
          <w:sz w:val="24"/>
          <w:szCs w:val="24"/>
        </w:rPr>
        <w:t xml:space="preserve"> Annual Conference, </w:t>
      </w:r>
      <w:r w:rsidR="002A389E" w:rsidRPr="00D44DAD">
        <w:rPr>
          <w:sz w:val="24"/>
          <w:szCs w:val="24"/>
        </w:rPr>
        <w:t>2021</w:t>
      </w:r>
    </w:p>
    <w:p w14:paraId="12717E17" w14:textId="77777777" w:rsidR="00381679" w:rsidRPr="00D44DAD" w:rsidRDefault="00381679" w:rsidP="006C4D76">
      <w:pPr>
        <w:tabs>
          <w:tab w:val="left" w:pos="944"/>
          <w:tab w:val="left" w:pos="945"/>
        </w:tabs>
        <w:ind w:right="340" w:hanging="475"/>
        <w:rPr>
          <w:sz w:val="24"/>
          <w:szCs w:val="24"/>
        </w:rPr>
      </w:pPr>
    </w:p>
    <w:p w14:paraId="50E7A54D" w14:textId="56E10B0B" w:rsidR="00373650" w:rsidRPr="00D44DAD" w:rsidRDefault="00F076E0" w:rsidP="006C4D76">
      <w:pPr>
        <w:tabs>
          <w:tab w:val="left" w:pos="944"/>
          <w:tab w:val="left" w:pos="945"/>
        </w:tabs>
        <w:ind w:right="340" w:hanging="475"/>
        <w:rPr>
          <w:sz w:val="24"/>
          <w:szCs w:val="24"/>
        </w:rPr>
      </w:pPr>
      <w:r w:rsidRPr="00D44DAD">
        <w:rPr>
          <w:sz w:val="24"/>
          <w:szCs w:val="24"/>
        </w:rPr>
        <w:t>Gadgil, G., Prybutok, V., Prybutok, G., “PLHA SNS Model” presented at</w:t>
      </w:r>
      <w:r w:rsidRPr="00D44DAD">
        <w:rPr>
          <w:spacing w:val="-35"/>
          <w:sz w:val="24"/>
          <w:szCs w:val="24"/>
        </w:rPr>
        <w:t xml:space="preserve"> </w:t>
      </w:r>
      <w:r w:rsidRPr="00D44DAD">
        <w:rPr>
          <w:sz w:val="24"/>
          <w:szCs w:val="24"/>
        </w:rPr>
        <w:t>International Symposium on Fusion of Science and Technology, New Delhi, India January</w:t>
      </w:r>
      <w:r w:rsidRPr="00D44DAD">
        <w:rPr>
          <w:spacing w:val="-6"/>
          <w:sz w:val="24"/>
          <w:szCs w:val="24"/>
        </w:rPr>
        <w:t xml:space="preserve"> </w:t>
      </w:r>
      <w:r w:rsidRPr="00D44DAD">
        <w:rPr>
          <w:sz w:val="24"/>
          <w:szCs w:val="24"/>
        </w:rPr>
        <w:t>2020.</w:t>
      </w:r>
    </w:p>
    <w:p w14:paraId="61BD4DD7" w14:textId="77777777" w:rsidR="00373650" w:rsidRPr="00D44DAD" w:rsidRDefault="00373650" w:rsidP="006C4D76">
      <w:pPr>
        <w:pStyle w:val="BodyText"/>
        <w:spacing w:before="6"/>
        <w:ind w:hanging="475"/>
      </w:pPr>
    </w:p>
    <w:p w14:paraId="36602D43" w14:textId="77777777" w:rsidR="00373650" w:rsidRPr="00D44DAD" w:rsidRDefault="00F076E0" w:rsidP="006C4D76">
      <w:pPr>
        <w:tabs>
          <w:tab w:val="left" w:pos="944"/>
          <w:tab w:val="left" w:pos="945"/>
        </w:tabs>
        <w:ind w:right="429" w:hanging="475"/>
        <w:rPr>
          <w:sz w:val="24"/>
          <w:szCs w:val="24"/>
        </w:rPr>
      </w:pPr>
      <w:r w:rsidRPr="00D44DAD">
        <w:rPr>
          <w:sz w:val="24"/>
          <w:szCs w:val="24"/>
        </w:rPr>
        <w:t xml:space="preserve">Gadgil, G., Prybutok, V., Prybutok, G., “Factors influencing Social media presence of people living with HIV and AIDS on Facebook” presented at Decision Sciences Institutes 50th Annual </w:t>
      </w:r>
      <w:r w:rsidRPr="00D44DAD">
        <w:rPr>
          <w:sz w:val="24"/>
          <w:szCs w:val="24"/>
        </w:rPr>
        <w:lastRenderedPageBreak/>
        <w:t>Conference, New Orleans 2019</w:t>
      </w:r>
    </w:p>
    <w:p w14:paraId="22B53C5B" w14:textId="77777777" w:rsidR="00373650" w:rsidRPr="00D44DAD" w:rsidRDefault="00373650" w:rsidP="006C4D76">
      <w:pPr>
        <w:pStyle w:val="BodyText"/>
        <w:spacing w:before="9"/>
        <w:ind w:hanging="475"/>
      </w:pPr>
    </w:p>
    <w:p w14:paraId="1DD940CF" w14:textId="77777777" w:rsidR="00373650" w:rsidRPr="00D44DAD" w:rsidRDefault="00F076E0" w:rsidP="006C4D76">
      <w:pPr>
        <w:tabs>
          <w:tab w:val="left" w:pos="945"/>
        </w:tabs>
        <w:ind w:right="429" w:hanging="475"/>
        <w:rPr>
          <w:sz w:val="24"/>
          <w:szCs w:val="24"/>
        </w:rPr>
      </w:pPr>
      <w:r w:rsidRPr="00D44DAD">
        <w:rPr>
          <w:sz w:val="24"/>
          <w:szCs w:val="24"/>
        </w:rPr>
        <w:t xml:space="preserve">Gadgil, G., Prybutok, V., Prybutok, G., “Balancing Privacy and active social media presence of transgender entrepreneurs” Presented at </w:t>
      </w:r>
      <w:proofErr w:type="gramStart"/>
      <w:r w:rsidRPr="00D44DAD">
        <w:rPr>
          <w:sz w:val="24"/>
          <w:szCs w:val="24"/>
        </w:rPr>
        <w:t>South West</w:t>
      </w:r>
      <w:proofErr w:type="gramEnd"/>
      <w:r w:rsidRPr="00D44DAD">
        <w:rPr>
          <w:sz w:val="24"/>
          <w:szCs w:val="24"/>
        </w:rPr>
        <w:t xml:space="preserve"> Decision Sciences Institute 50th Annual conference, Houston 2019</w:t>
      </w:r>
    </w:p>
    <w:p w14:paraId="3297FF32" w14:textId="77777777" w:rsidR="00373650" w:rsidRPr="00D44DAD" w:rsidRDefault="00373650" w:rsidP="006C4D76">
      <w:pPr>
        <w:tabs>
          <w:tab w:val="left" w:pos="944"/>
          <w:tab w:val="left" w:pos="945"/>
        </w:tabs>
        <w:ind w:right="429" w:hanging="475"/>
        <w:rPr>
          <w:sz w:val="24"/>
          <w:szCs w:val="24"/>
        </w:rPr>
      </w:pPr>
    </w:p>
    <w:p w14:paraId="0C25EB46" w14:textId="77777777" w:rsidR="00373650" w:rsidRPr="00D44DAD" w:rsidRDefault="00F076E0" w:rsidP="006C4D76">
      <w:pPr>
        <w:tabs>
          <w:tab w:val="left" w:pos="944"/>
          <w:tab w:val="left" w:pos="945"/>
        </w:tabs>
        <w:ind w:right="429" w:hanging="475"/>
        <w:rPr>
          <w:sz w:val="24"/>
          <w:szCs w:val="24"/>
        </w:rPr>
      </w:pPr>
      <w:r w:rsidRPr="00D44DAD">
        <w:rPr>
          <w:sz w:val="24"/>
          <w:szCs w:val="24"/>
        </w:rPr>
        <w:t>Gadgil, G., Prybutok, V., Prybutok, G., “Balancing Privacy with the Need for Social Connections Among PLHA” Presented at Decision Sciences Institute, Chicago 2018</w:t>
      </w:r>
    </w:p>
    <w:p w14:paraId="25BF8232" w14:textId="77777777" w:rsidR="00373650" w:rsidRPr="00D44DAD" w:rsidRDefault="00373650" w:rsidP="006C4D76">
      <w:pPr>
        <w:tabs>
          <w:tab w:val="left" w:pos="944"/>
          <w:tab w:val="left" w:pos="945"/>
        </w:tabs>
        <w:ind w:right="429" w:hanging="475"/>
        <w:rPr>
          <w:sz w:val="24"/>
          <w:szCs w:val="24"/>
        </w:rPr>
      </w:pPr>
    </w:p>
    <w:p w14:paraId="3EF2809F" w14:textId="07D9326A" w:rsidR="00373650" w:rsidRPr="00D44DAD" w:rsidRDefault="00F076E0" w:rsidP="006C4D76">
      <w:pPr>
        <w:tabs>
          <w:tab w:val="left" w:pos="944"/>
          <w:tab w:val="left" w:pos="945"/>
        </w:tabs>
        <w:ind w:right="429" w:hanging="475"/>
        <w:rPr>
          <w:sz w:val="24"/>
          <w:szCs w:val="24"/>
        </w:rPr>
      </w:pPr>
      <w:r w:rsidRPr="00D44DAD">
        <w:rPr>
          <w:sz w:val="24"/>
          <w:szCs w:val="24"/>
        </w:rPr>
        <w:t xml:space="preserve">Gadgil, G., Prybutok, V., Prybutok, G., “Exploring Entrepreneurial Opportunities in Businesses that Provide Products and Services to People Belonging to Gay and Transgender Communities living with HIV” </w:t>
      </w:r>
      <w:r w:rsidR="00A52CFD" w:rsidRPr="00D44DAD">
        <w:rPr>
          <w:sz w:val="24"/>
          <w:szCs w:val="24"/>
        </w:rPr>
        <w:t>Presented</w:t>
      </w:r>
      <w:r w:rsidRPr="00D44DAD">
        <w:rPr>
          <w:sz w:val="24"/>
          <w:szCs w:val="24"/>
        </w:rPr>
        <w:t xml:space="preserve"> at the International Conference on Entrepreneurship and Business, January 2018</w:t>
      </w:r>
    </w:p>
    <w:p w14:paraId="783D2009" w14:textId="77777777" w:rsidR="00373650" w:rsidRPr="00D44DAD" w:rsidRDefault="00373650" w:rsidP="006C4D76">
      <w:pPr>
        <w:pStyle w:val="BodyText"/>
        <w:spacing w:before="1"/>
        <w:ind w:hanging="475"/>
      </w:pPr>
    </w:p>
    <w:p w14:paraId="5C02F606" w14:textId="5667EBAF" w:rsidR="00373650" w:rsidRPr="00D44DAD" w:rsidRDefault="00F076E0" w:rsidP="006C4D76">
      <w:pPr>
        <w:tabs>
          <w:tab w:val="left" w:pos="951"/>
          <w:tab w:val="left" w:pos="952"/>
        </w:tabs>
        <w:spacing w:before="1"/>
        <w:ind w:left="3" w:right="249" w:hanging="475"/>
        <w:rPr>
          <w:sz w:val="24"/>
          <w:szCs w:val="24"/>
        </w:rPr>
      </w:pPr>
      <w:r w:rsidRPr="00D44DAD">
        <w:rPr>
          <w:sz w:val="24"/>
          <w:szCs w:val="24"/>
        </w:rPr>
        <w:t>Gadgil, G., Prybutok, V., Prybutok, G., “Theory building towards role of IT Artifacts</w:t>
      </w:r>
      <w:r w:rsidRPr="00D44DAD">
        <w:rPr>
          <w:spacing w:val="-13"/>
          <w:sz w:val="24"/>
          <w:szCs w:val="24"/>
        </w:rPr>
        <w:t xml:space="preserve"> </w:t>
      </w:r>
      <w:r w:rsidRPr="00D44DAD">
        <w:rPr>
          <w:sz w:val="24"/>
          <w:szCs w:val="24"/>
        </w:rPr>
        <w:t xml:space="preserve">in businesses of mainstream transgender individuals in social entrepreneurism” </w:t>
      </w:r>
      <w:r w:rsidR="00A52CFD" w:rsidRPr="00D44DAD">
        <w:rPr>
          <w:sz w:val="24"/>
          <w:szCs w:val="24"/>
        </w:rPr>
        <w:t>P</w:t>
      </w:r>
      <w:r w:rsidRPr="00D44DAD">
        <w:rPr>
          <w:sz w:val="24"/>
          <w:szCs w:val="24"/>
        </w:rPr>
        <w:t>resent</w:t>
      </w:r>
      <w:r w:rsidR="00A52CFD" w:rsidRPr="00D44DAD">
        <w:rPr>
          <w:sz w:val="24"/>
          <w:szCs w:val="24"/>
        </w:rPr>
        <w:t>ed</w:t>
      </w:r>
      <w:r w:rsidRPr="00D44DAD">
        <w:rPr>
          <w:sz w:val="24"/>
          <w:szCs w:val="24"/>
        </w:rPr>
        <w:t xml:space="preserve"> at Decision Sciences Institute </w:t>
      </w:r>
      <w:r w:rsidR="00A52CFD" w:rsidRPr="00D44DAD">
        <w:rPr>
          <w:sz w:val="24"/>
          <w:szCs w:val="24"/>
        </w:rPr>
        <w:t>48</w:t>
      </w:r>
      <w:r w:rsidR="00A52CFD" w:rsidRPr="00D44DAD">
        <w:rPr>
          <w:sz w:val="24"/>
          <w:szCs w:val="24"/>
          <w:vertAlign w:val="superscript"/>
        </w:rPr>
        <w:t>th</w:t>
      </w:r>
      <w:r w:rsidR="00A52CFD" w:rsidRPr="00D44DAD">
        <w:rPr>
          <w:sz w:val="24"/>
          <w:szCs w:val="24"/>
        </w:rPr>
        <w:t xml:space="preserve"> </w:t>
      </w:r>
      <w:r w:rsidRPr="00D44DAD">
        <w:rPr>
          <w:sz w:val="24"/>
          <w:szCs w:val="24"/>
        </w:rPr>
        <w:t>Annual conference, Washington DC November</w:t>
      </w:r>
      <w:r w:rsidRPr="00D44DAD">
        <w:rPr>
          <w:spacing w:val="-3"/>
          <w:sz w:val="24"/>
          <w:szCs w:val="24"/>
        </w:rPr>
        <w:t xml:space="preserve"> </w:t>
      </w:r>
      <w:r w:rsidRPr="00D44DAD">
        <w:rPr>
          <w:sz w:val="24"/>
          <w:szCs w:val="24"/>
        </w:rPr>
        <w:t>2017.</w:t>
      </w:r>
    </w:p>
    <w:p w14:paraId="78A52EA6" w14:textId="77777777" w:rsidR="00373650" w:rsidRPr="00D44DAD" w:rsidRDefault="00373650" w:rsidP="006C4D76">
      <w:pPr>
        <w:pStyle w:val="BodyText"/>
        <w:spacing w:before="10"/>
        <w:ind w:hanging="475"/>
      </w:pPr>
    </w:p>
    <w:p w14:paraId="73FB9AC6" w14:textId="0FAE0067" w:rsidR="00373650" w:rsidRPr="00D44DAD" w:rsidRDefault="00F076E0" w:rsidP="006C4D76">
      <w:pPr>
        <w:tabs>
          <w:tab w:val="left" w:pos="951"/>
          <w:tab w:val="left" w:pos="952"/>
        </w:tabs>
        <w:ind w:left="3" w:right="317" w:hanging="475"/>
        <w:rPr>
          <w:sz w:val="24"/>
          <w:szCs w:val="24"/>
        </w:rPr>
      </w:pPr>
      <w:r w:rsidRPr="00D44DAD">
        <w:rPr>
          <w:sz w:val="24"/>
          <w:szCs w:val="24"/>
        </w:rPr>
        <w:t xml:space="preserve">Gadgil, G., Prybutok, V., Prybutok, G., </w:t>
      </w:r>
      <w:r w:rsidR="00DB1062" w:rsidRPr="00D44DAD">
        <w:rPr>
          <w:sz w:val="24"/>
          <w:szCs w:val="24"/>
        </w:rPr>
        <w:t>“Examining</w:t>
      </w:r>
      <w:r w:rsidRPr="00D44DAD">
        <w:rPr>
          <w:sz w:val="24"/>
          <w:szCs w:val="24"/>
        </w:rPr>
        <w:t xml:space="preserve"> Businesses That Provide</w:t>
      </w:r>
      <w:r w:rsidRPr="00D44DAD">
        <w:rPr>
          <w:spacing w:val="-12"/>
          <w:sz w:val="24"/>
          <w:szCs w:val="24"/>
        </w:rPr>
        <w:t xml:space="preserve"> </w:t>
      </w:r>
      <w:r w:rsidRPr="00D44DAD">
        <w:rPr>
          <w:sz w:val="24"/>
          <w:szCs w:val="24"/>
        </w:rPr>
        <w:t>Products And Services To Gay And Transgender Individuals Living With HIV” Accepted for presentation at INFORMS 2017 Annual Conference in Houston, TX, USA, October 2017</w:t>
      </w:r>
    </w:p>
    <w:p w14:paraId="166DA388" w14:textId="77777777" w:rsidR="000F6E54" w:rsidRPr="00D44DAD" w:rsidRDefault="000F6E54" w:rsidP="006C4D76">
      <w:pPr>
        <w:tabs>
          <w:tab w:val="left" w:pos="951"/>
          <w:tab w:val="left" w:pos="952"/>
        </w:tabs>
        <w:spacing w:before="79"/>
        <w:ind w:right="242" w:hanging="475"/>
        <w:rPr>
          <w:sz w:val="24"/>
          <w:szCs w:val="24"/>
        </w:rPr>
      </w:pPr>
    </w:p>
    <w:p w14:paraId="072746CA" w14:textId="77777777" w:rsidR="000F6E54" w:rsidRPr="00D44DAD" w:rsidRDefault="000F6E54" w:rsidP="006C4D76">
      <w:pPr>
        <w:tabs>
          <w:tab w:val="left" w:pos="951"/>
          <w:tab w:val="left" w:pos="952"/>
        </w:tabs>
        <w:spacing w:before="79"/>
        <w:ind w:right="242" w:hanging="475"/>
        <w:rPr>
          <w:sz w:val="24"/>
          <w:szCs w:val="24"/>
        </w:rPr>
      </w:pPr>
      <w:r w:rsidRPr="00D44DAD">
        <w:rPr>
          <w:sz w:val="24"/>
          <w:szCs w:val="24"/>
        </w:rPr>
        <w:t>Gadgil, G., Prybutok, V., Prybutok, G., and Peak, D., “Investigating Trust in Information and Impression Management of Students on Facebook,” Proceedings of the 18th Annual International Conference on Digital Government Research, 2017, pp. 195– 20, DOI:</w:t>
      </w:r>
      <w:r w:rsidRPr="00D44DAD">
        <w:rPr>
          <w:spacing w:val="-1"/>
          <w:sz w:val="24"/>
          <w:szCs w:val="24"/>
        </w:rPr>
        <w:t xml:space="preserve"> </w:t>
      </w:r>
      <w:r w:rsidRPr="00D44DAD">
        <w:rPr>
          <w:sz w:val="24"/>
          <w:szCs w:val="24"/>
        </w:rPr>
        <w:t>10.1145/3085228.3085246</w:t>
      </w:r>
    </w:p>
    <w:p w14:paraId="08D37792" w14:textId="77777777" w:rsidR="000F6E54" w:rsidRPr="00D44DAD" w:rsidRDefault="000F6E54" w:rsidP="006C4D76">
      <w:pPr>
        <w:pStyle w:val="BodyText"/>
        <w:spacing w:before="10"/>
        <w:ind w:hanging="475"/>
      </w:pPr>
    </w:p>
    <w:p w14:paraId="339EDAC1" w14:textId="77777777" w:rsidR="000F6E54" w:rsidRPr="00D44DAD" w:rsidRDefault="000F6E54" w:rsidP="006C4D76">
      <w:pPr>
        <w:tabs>
          <w:tab w:val="left" w:pos="951"/>
          <w:tab w:val="left" w:pos="952"/>
        </w:tabs>
        <w:ind w:left="3" w:right="317" w:hanging="475"/>
        <w:rPr>
          <w:sz w:val="24"/>
          <w:szCs w:val="24"/>
        </w:rPr>
      </w:pPr>
      <w:r w:rsidRPr="00D44DAD">
        <w:rPr>
          <w:sz w:val="24"/>
          <w:szCs w:val="24"/>
        </w:rPr>
        <w:t>Gadgil, G., Prybutok, G (2017) How and Why People Living With HIV Select a</w:t>
      </w:r>
      <w:r w:rsidRPr="00D44DAD">
        <w:rPr>
          <w:spacing w:val="-12"/>
          <w:sz w:val="24"/>
          <w:szCs w:val="24"/>
        </w:rPr>
        <w:t xml:space="preserve"> </w:t>
      </w:r>
      <w:r w:rsidRPr="00D44DAD">
        <w:rPr>
          <w:sz w:val="24"/>
          <w:szCs w:val="24"/>
        </w:rPr>
        <w:t>Social Media Support Group. Presentation at Southwest Decision Sciences Institute, Little Rock. Arkansas, March</w:t>
      </w:r>
      <w:r w:rsidRPr="00D44DAD">
        <w:rPr>
          <w:spacing w:val="-1"/>
          <w:sz w:val="24"/>
          <w:szCs w:val="24"/>
        </w:rPr>
        <w:t xml:space="preserve"> </w:t>
      </w:r>
      <w:r w:rsidRPr="00D44DAD">
        <w:rPr>
          <w:sz w:val="24"/>
          <w:szCs w:val="24"/>
        </w:rPr>
        <w:t>2017</w:t>
      </w:r>
    </w:p>
    <w:p w14:paraId="12E967AC" w14:textId="77777777" w:rsidR="00373650" w:rsidRPr="00D44DAD" w:rsidRDefault="00F076E0" w:rsidP="006C4D76">
      <w:pPr>
        <w:tabs>
          <w:tab w:val="left" w:pos="951"/>
          <w:tab w:val="left" w:pos="952"/>
        </w:tabs>
        <w:ind w:right="994" w:hanging="475"/>
        <w:rPr>
          <w:sz w:val="24"/>
          <w:szCs w:val="24"/>
        </w:rPr>
      </w:pPr>
      <w:r w:rsidRPr="00D44DAD">
        <w:rPr>
          <w:sz w:val="24"/>
          <w:szCs w:val="24"/>
        </w:rPr>
        <w:t>Gadgil, G., Prybutok, V., &amp; Peak Daniel (2017) Negative (</w:t>
      </w:r>
      <w:proofErr w:type="spellStart"/>
      <w:r w:rsidRPr="00D44DAD">
        <w:rPr>
          <w:sz w:val="24"/>
          <w:szCs w:val="24"/>
        </w:rPr>
        <w:t>Risque</w:t>
      </w:r>
      <w:proofErr w:type="spellEnd"/>
      <w:r w:rsidRPr="00D44DAD">
        <w:rPr>
          <w:sz w:val="24"/>
          <w:szCs w:val="24"/>
        </w:rPr>
        <w:t>) Impression Management of Students on Social Networking Sites. Presentation at Southwest Decision Sciences Institute, Little Rock Arkansas, March</w:t>
      </w:r>
      <w:r w:rsidRPr="00D44DAD">
        <w:rPr>
          <w:spacing w:val="1"/>
          <w:sz w:val="24"/>
          <w:szCs w:val="24"/>
        </w:rPr>
        <w:t xml:space="preserve"> </w:t>
      </w:r>
      <w:r w:rsidRPr="00D44DAD">
        <w:rPr>
          <w:sz w:val="24"/>
          <w:szCs w:val="24"/>
        </w:rPr>
        <w:t>2017</w:t>
      </w:r>
    </w:p>
    <w:p w14:paraId="1F3AE6B0" w14:textId="77777777" w:rsidR="00373650" w:rsidRPr="00D44DAD" w:rsidRDefault="00F076E0" w:rsidP="006C4D76">
      <w:pPr>
        <w:tabs>
          <w:tab w:val="left" w:pos="952"/>
        </w:tabs>
        <w:ind w:left="3" w:right="493" w:hanging="475"/>
        <w:jc w:val="both"/>
        <w:rPr>
          <w:sz w:val="24"/>
          <w:szCs w:val="24"/>
        </w:rPr>
      </w:pPr>
      <w:r w:rsidRPr="00D44DAD">
        <w:rPr>
          <w:sz w:val="24"/>
          <w:szCs w:val="24"/>
        </w:rPr>
        <w:t>Gadgil, G (2017) “Investigating Trust in Information and Impression Management of Students on Facebook”. Presentation at Southwest Decision Sciences Institute, Little Rock, Arkansas, March</w:t>
      </w:r>
      <w:r w:rsidRPr="00D44DAD">
        <w:rPr>
          <w:spacing w:val="-1"/>
          <w:sz w:val="24"/>
          <w:szCs w:val="24"/>
        </w:rPr>
        <w:t xml:space="preserve"> </w:t>
      </w:r>
      <w:r w:rsidRPr="00D44DAD">
        <w:rPr>
          <w:sz w:val="24"/>
          <w:szCs w:val="24"/>
        </w:rPr>
        <w:t>2017</w:t>
      </w:r>
    </w:p>
    <w:p w14:paraId="31B0A011" w14:textId="77777777" w:rsidR="00373650" w:rsidRPr="00D44DAD" w:rsidRDefault="00373650" w:rsidP="006C4D76">
      <w:pPr>
        <w:pStyle w:val="BodyText"/>
        <w:spacing w:before="10"/>
        <w:ind w:hanging="475"/>
      </w:pPr>
    </w:p>
    <w:p w14:paraId="5FF97382" w14:textId="77777777" w:rsidR="00373650" w:rsidRPr="00D44DAD" w:rsidRDefault="00F076E0" w:rsidP="006C4D76">
      <w:pPr>
        <w:tabs>
          <w:tab w:val="left" w:pos="951"/>
          <w:tab w:val="left" w:pos="952"/>
        </w:tabs>
        <w:spacing w:before="1"/>
        <w:ind w:left="3" w:right="497" w:hanging="475"/>
        <w:rPr>
          <w:sz w:val="24"/>
          <w:szCs w:val="24"/>
        </w:rPr>
      </w:pPr>
      <w:r w:rsidRPr="00D44DAD">
        <w:rPr>
          <w:sz w:val="24"/>
          <w:szCs w:val="24"/>
        </w:rPr>
        <w:t>Gadgil, G., Prybutok, V., &amp; Peak Daniel. Investigating Impression Management of Students on Social Networking sites. Presented at Decision Sciences Institute</w:t>
      </w:r>
      <w:r w:rsidRPr="00D44DAD">
        <w:rPr>
          <w:spacing w:val="-15"/>
          <w:sz w:val="24"/>
          <w:szCs w:val="24"/>
        </w:rPr>
        <w:t xml:space="preserve"> </w:t>
      </w:r>
      <w:r w:rsidRPr="00D44DAD">
        <w:rPr>
          <w:sz w:val="24"/>
          <w:szCs w:val="24"/>
        </w:rPr>
        <w:t>Annual conference, Austin, Texas, November</w:t>
      </w:r>
      <w:r w:rsidRPr="00D44DAD">
        <w:rPr>
          <w:spacing w:val="-3"/>
          <w:sz w:val="24"/>
          <w:szCs w:val="24"/>
        </w:rPr>
        <w:t xml:space="preserve"> </w:t>
      </w:r>
      <w:r w:rsidRPr="00D44DAD">
        <w:rPr>
          <w:sz w:val="24"/>
          <w:szCs w:val="24"/>
        </w:rPr>
        <w:t>2016.</w:t>
      </w:r>
    </w:p>
    <w:p w14:paraId="7FD11911" w14:textId="77777777" w:rsidR="00373650" w:rsidRPr="00D44DAD" w:rsidRDefault="00373650" w:rsidP="006C4D76">
      <w:pPr>
        <w:pStyle w:val="BodyText"/>
        <w:spacing w:before="1"/>
        <w:ind w:hanging="475"/>
      </w:pPr>
    </w:p>
    <w:p w14:paraId="13BB8F06" w14:textId="77777777" w:rsidR="00373650" w:rsidRPr="00D44DAD" w:rsidRDefault="00F076E0" w:rsidP="006C4D76">
      <w:pPr>
        <w:tabs>
          <w:tab w:val="left" w:pos="951"/>
          <w:tab w:val="left" w:pos="952"/>
        </w:tabs>
        <w:ind w:left="3" w:right="895" w:hanging="475"/>
        <w:rPr>
          <w:sz w:val="24"/>
          <w:szCs w:val="24"/>
        </w:rPr>
      </w:pPr>
      <w:r w:rsidRPr="00D44DAD">
        <w:rPr>
          <w:sz w:val="24"/>
          <w:szCs w:val="24"/>
        </w:rPr>
        <w:t>Gadgil, G., Prybutok, V., &amp; Peak Daniel. “Investigating Responsible</w:t>
      </w:r>
      <w:r w:rsidRPr="00D44DAD">
        <w:rPr>
          <w:spacing w:val="-14"/>
          <w:sz w:val="24"/>
          <w:szCs w:val="24"/>
        </w:rPr>
        <w:t xml:space="preserve"> </w:t>
      </w:r>
      <w:r w:rsidRPr="00D44DAD">
        <w:rPr>
          <w:sz w:val="24"/>
          <w:szCs w:val="24"/>
        </w:rPr>
        <w:t>Impression Management of Students on Social Networking sites”. Presented at College of Information Winter Multi-Disciplinary Research Exchange, Denton, Texas, November</w:t>
      </w:r>
      <w:r w:rsidRPr="00D44DAD">
        <w:rPr>
          <w:spacing w:val="-3"/>
          <w:sz w:val="24"/>
          <w:szCs w:val="24"/>
        </w:rPr>
        <w:t xml:space="preserve"> </w:t>
      </w:r>
      <w:r w:rsidRPr="00D44DAD">
        <w:rPr>
          <w:sz w:val="24"/>
          <w:szCs w:val="24"/>
        </w:rPr>
        <w:t>2015</w:t>
      </w:r>
    </w:p>
    <w:p w14:paraId="1D6A97BF" w14:textId="77777777" w:rsidR="00373650" w:rsidRPr="00D44DAD" w:rsidRDefault="00373650" w:rsidP="006C4D76">
      <w:pPr>
        <w:pStyle w:val="BodyText"/>
        <w:spacing w:before="10"/>
        <w:ind w:hanging="475"/>
      </w:pPr>
    </w:p>
    <w:p w14:paraId="1D4C4791" w14:textId="77777777" w:rsidR="00373650" w:rsidRPr="00D44DAD" w:rsidRDefault="00F076E0" w:rsidP="006C4D76">
      <w:pPr>
        <w:tabs>
          <w:tab w:val="left" w:pos="903"/>
          <w:tab w:val="left" w:pos="904"/>
        </w:tabs>
        <w:spacing w:before="1"/>
        <w:ind w:left="-45" w:right="647" w:hanging="475"/>
        <w:rPr>
          <w:sz w:val="24"/>
          <w:szCs w:val="24"/>
        </w:rPr>
      </w:pPr>
      <w:r w:rsidRPr="00D44DAD">
        <w:rPr>
          <w:sz w:val="24"/>
          <w:szCs w:val="24"/>
        </w:rPr>
        <w:t>Gadgil, G., Prybutok, V., &amp; Peak Daniel. “Factors Influencing Student Behavior on Facebook”. Presented at Southwest Decision Sciences Institute. Albuquerque. New Mexico, March</w:t>
      </w:r>
      <w:r w:rsidRPr="00D44DAD">
        <w:rPr>
          <w:spacing w:val="-2"/>
          <w:sz w:val="24"/>
          <w:szCs w:val="24"/>
        </w:rPr>
        <w:t xml:space="preserve"> </w:t>
      </w:r>
      <w:r w:rsidRPr="00D44DAD">
        <w:rPr>
          <w:sz w:val="24"/>
          <w:szCs w:val="24"/>
        </w:rPr>
        <w:t>2012</w:t>
      </w:r>
    </w:p>
    <w:p w14:paraId="12623C9A" w14:textId="77777777" w:rsidR="00373650" w:rsidRPr="00D44DAD" w:rsidRDefault="00373650" w:rsidP="006C4D76">
      <w:pPr>
        <w:pStyle w:val="BodyText"/>
        <w:ind w:hanging="475"/>
      </w:pPr>
    </w:p>
    <w:p w14:paraId="5DBB98E4" w14:textId="77777777" w:rsidR="00373650" w:rsidRPr="00D44DAD" w:rsidRDefault="00FD4071" w:rsidP="00FD4071">
      <w:pPr>
        <w:pStyle w:val="Heading1"/>
        <w:spacing w:before="194"/>
        <w:ind w:left="0"/>
        <w:rPr>
          <w:sz w:val="24"/>
          <w:szCs w:val="24"/>
        </w:rPr>
      </w:pPr>
      <w:r w:rsidRPr="00D44DAD">
        <w:rPr>
          <w:noProof/>
          <w:sz w:val="24"/>
          <w:szCs w:val="24"/>
          <w:lang w:bidi="ar-SA"/>
        </w:rPr>
        <mc:AlternateContent>
          <mc:Choice Requires="wps">
            <w:drawing>
              <wp:anchor distT="0" distB="0" distL="0" distR="0" simplePos="0" relativeHeight="251644416" behindDoc="1" locked="0" layoutInCell="1" allowOverlap="1" wp14:anchorId="597E0FDA" wp14:editId="543301A0">
                <wp:simplePos x="0" y="0"/>
                <wp:positionH relativeFrom="page">
                  <wp:posOffset>896620</wp:posOffset>
                </wp:positionH>
                <wp:positionV relativeFrom="paragraph">
                  <wp:posOffset>379095</wp:posOffset>
                </wp:positionV>
                <wp:extent cx="5981065"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74BE528" w14:textId="77777777" w:rsidR="00BE3D6F" w:rsidRDefault="00BE3D6F" w:rsidP="00BE3D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E0FDA" id="Freeform 8" o:spid="_x0000_s1029" style="position:absolute;margin-left:70.6pt;margin-top:29.85pt;width:470.95pt;height:.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" adj="-11796480,,5400" path="m,l9419,e" filled="f" strokeweight="1.44pt">
                <v:stroke joinstyle="round"/>
                <v:formulas/>
                <v:path arrowok="t" o:connecttype="custom" o:connectlocs="0,0;5981065,0" o:connectangles="0,0" textboxrect="0,0,9419,1270"/>
                <v:textbox>
                  <w:txbxContent>
                    <w:p w14:paraId="274BE528" w14:textId="77777777" w:rsidR="00BE3D6F" w:rsidRDefault="00BE3D6F" w:rsidP="00BE3D6F">
                      <w:pPr>
                        <w:jc w:val="center"/>
                      </w:pPr>
                    </w:p>
                  </w:txbxContent>
                </v:textbox>
                <w10:wrap type="topAndBottom" anchorx="page"/>
              </v:shape>
            </w:pict>
          </mc:Fallback>
        </mc:AlternateContent>
      </w:r>
      <w:r w:rsidR="00F076E0" w:rsidRPr="00D44DAD">
        <w:rPr>
          <w:sz w:val="24"/>
          <w:szCs w:val="24"/>
        </w:rPr>
        <w:t>TEACHING EXPERIENCE</w:t>
      </w:r>
    </w:p>
    <w:p w14:paraId="00E53E78" w14:textId="77777777" w:rsidR="00373650" w:rsidRPr="00D44DAD" w:rsidRDefault="00373650">
      <w:pPr>
        <w:pStyle w:val="BodyText"/>
        <w:spacing w:before="7"/>
        <w:rPr>
          <w:b/>
        </w:rPr>
      </w:pPr>
    </w:p>
    <w:p w14:paraId="759A3AB0" w14:textId="77777777" w:rsidR="00373650" w:rsidRPr="00D44DAD" w:rsidRDefault="00F076E0">
      <w:pPr>
        <w:pStyle w:val="Heading2"/>
        <w:spacing w:before="90"/>
      </w:pPr>
      <w:r w:rsidRPr="00D44DAD">
        <w:t>TEACHING DEVELOPMENT</w:t>
      </w:r>
    </w:p>
    <w:p w14:paraId="38CA5B83" w14:textId="77777777" w:rsidR="00373650" w:rsidRPr="00D44DAD" w:rsidRDefault="00373650">
      <w:pPr>
        <w:pStyle w:val="BodyText"/>
        <w:spacing w:before="11"/>
        <w:rPr>
          <w:b/>
        </w:rPr>
      </w:pPr>
    </w:p>
    <w:p w14:paraId="4625936C" w14:textId="77777777" w:rsidR="00373650" w:rsidRPr="00D44DAD" w:rsidRDefault="00F076E0" w:rsidP="00E54C2E">
      <w:pPr>
        <w:pStyle w:val="ListParagraph"/>
        <w:numPr>
          <w:ilvl w:val="0"/>
          <w:numId w:val="3"/>
        </w:numPr>
        <w:tabs>
          <w:tab w:val="left" w:pos="911"/>
        </w:tabs>
        <w:ind w:right="291"/>
        <w:jc w:val="both"/>
        <w:rPr>
          <w:sz w:val="24"/>
          <w:szCs w:val="24"/>
        </w:rPr>
      </w:pPr>
      <w:r w:rsidRPr="00D44DAD">
        <w:rPr>
          <w:sz w:val="24"/>
          <w:szCs w:val="24"/>
        </w:rPr>
        <w:t xml:space="preserve">Graduate Student Teaching Excellence Program 2016- 2017, UNT Teaching internship that includes the University specific training with respect to cultural awareness, face-to- face vs. online classes, various learning styles, </w:t>
      </w:r>
      <w:proofErr w:type="gramStart"/>
      <w:r w:rsidRPr="00D44DAD">
        <w:rPr>
          <w:sz w:val="24"/>
          <w:szCs w:val="24"/>
        </w:rPr>
        <w:t>assessment</w:t>
      </w:r>
      <w:proofErr w:type="gramEnd"/>
      <w:r w:rsidRPr="00D44DAD">
        <w:rPr>
          <w:sz w:val="24"/>
          <w:szCs w:val="24"/>
        </w:rPr>
        <w:t xml:space="preserve"> and</w:t>
      </w:r>
      <w:r w:rsidRPr="00D44DAD">
        <w:rPr>
          <w:spacing w:val="-4"/>
          <w:sz w:val="24"/>
          <w:szCs w:val="24"/>
        </w:rPr>
        <w:t xml:space="preserve"> </w:t>
      </w:r>
      <w:r w:rsidRPr="00D44DAD">
        <w:rPr>
          <w:sz w:val="24"/>
          <w:szCs w:val="24"/>
        </w:rPr>
        <w:t>feedback.</w:t>
      </w:r>
    </w:p>
    <w:p w14:paraId="2A95601E" w14:textId="77777777" w:rsidR="00373650" w:rsidRPr="00D44DAD" w:rsidRDefault="00F076E0" w:rsidP="00E54C2E">
      <w:pPr>
        <w:pStyle w:val="ListParagraph"/>
        <w:numPr>
          <w:ilvl w:val="0"/>
          <w:numId w:val="3"/>
        </w:numPr>
        <w:tabs>
          <w:tab w:val="left" w:pos="910"/>
          <w:tab w:val="left" w:pos="911"/>
        </w:tabs>
        <w:ind w:right="392"/>
        <w:rPr>
          <w:sz w:val="24"/>
          <w:szCs w:val="24"/>
        </w:rPr>
      </w:pPr>
      <w:r w:rsidRPr="00D44DAD">
        <w:rPr>
          <w:sz w:val="24"/>
          <w:szCs w:val="24"/>
        </w:rPr>
        <w:t>Sumer 2017, UNT, Course Design Institute with the Center for Learning</w:t>
      </w:r>
      <w:r w:rsidRPr="00D44DAD">
        <w:rPr>
          <w:spacing w:val="-15"/>
          <w:sz w:val="24"/>
          <w:szCs w:val="24"/>
        </w:rPr>
        <w:t xml:space="preserve"> </w:t>
      </w:r>
      <w:r w:rsidRPr="00D44DAD">
        <w:rPr>
          <w:sz w:val="24"/>
          <w:szCs w:val="24"/>
        </w:rPr>
        <w:t>Enhancement and Redesign. Designed INFO 4970 – Information Science Seminar undergraduate course approved as an instructor of record to teach in fall 2017 at the college of information, University of North</w:t>
      </w:r>
      <w:r w:rsidRPr="00D44DAD">
        <w:rPr>
          <w:spacing w:val="-1"/>
          <w:sz w:val="24"/>
          <w:szCs w:val="24"/>
        </w:rPr>
        <w:t xml:space="preserve"> </w:t>
      </w:r>
      <w:r w:rsidRPr="00D44DAD">
        <w:rPr>
          <w:sz w:val="24"/>
          <w:szCs w:val="24"/>
        </w:rPr>
        <w:t>Texas.</w:t>
      </w:r>
    </w:p>
    <w:p w14:paraId="3F95161F" w14:textId="77777777" w:rsidR="00373650" w:rsidRPr="00D44DAD" w:rsidRDefault="00F076E0" w:rsidP="00FD4071">
      <w:pPr>
        <w:pStyle w:val="Heading2"/>
        <w:spacing w:before="198"/>
        <w:ind w:left="0"/>
      </w:pPr>
      <w:r w:rsidRPr="00D44DAD">
        <w:t>SPECIFIC COURSE DESCRIPTION</w:t>
      </w:r>
    </w:p>
    <w:p w14:paraId="557E7814" w14:textId="77777777" w:rsidR="0001168E" w:rsidRPr="00D44DAD" w:rsidRDefault="0001168E" w:rsidP="0001168E">
      <w:pPr>
        <w:rPr>
          <w:sz w:val="24"/>
          <w:szCs w:val="24"/>
        </w:rPr>
      </w:pPr>
    </w:p>
    <w:p w14:paraId="6FD188C8" w14:textId="53CD7A1A" w:rsidR="0001168E" w:rsidRPr="00D44DAD" w:rsidRDefault="0001168E" w:rsidP="0001168E">
      <w:pPr>
        <w:pStyle w:val="Heading3"/>
        <w:rPr>
          <w:rFonts w:cs="Times New Roman"/>
        </w:rPr>
      </w:pPr>
      <w:r w:rsidRPr="00D44DAD">
        <w:rPr>
          <w:rFonts w:cs="Times New Roman"/>
        </w:rPr>
        <w:t>University of Alaska, Anchorage</w:t>
      </w:r>
    </w:p>
    <w:p w14:paraId="70681714" w14:textId="77777777" w:rsidR="00EB347C" w:rsidRPr="00D44DAD" w:rsidRDefault="00EB347C" w:rsidP="00EB347C">
      <w:pPr>
        <w:rPr>
          <w:sz w:val="24"/>
          <w:szCs w:val="24"/>
        </w:rPr>
      </w:pPr>
    </w:p>
    <w:p w14:paraId="5E001FB4" w14:textId="61998F34" w:rsidR="00DF774D" w:rsidRPr="00D44DAD" w:rsidRDefault="00DF774D" w:rsidP="00EB347C">
      <w:pPr>
        <w:rPr>
          <w:b/>
          <w:bCs/>
          <w:sz w:val="24"/>
          <w:szCs w:val="24"/>
        </w:rPr>
      </w:pPr>
      <w:r w:rsidRPr="00D44DAD">
        <w:rPr>
          <w:b/>
          <w:bCs/>
          <w:sz w:val="24"/>
          <w:szCs w:val="24"/>
        </w:rPr>
        <w:t>BA 649 Advanced Business Data Analysis – Summer 2021</w:t>
      </w:r>
    </w:p>
    <w:p w14:paraId="5B17A3CB" w14:textId="34F37DC9" w:rsidR="00DF774D" w:rsidRPr="00D44DAD" w:rsidRDefault="00DF774D" w:rsidP="00EB347C">
      <w:pPr>
        <w:rPr>
          <w:b/>
          <w:bCs/>
          <w:sz w:val="24"/>
          <w:szCs w:val="24"/>
        </w:rPr>
      </w:pPr>
    </w:p>
    <w:p w14:paraId="4CD54664" w14:textId="4C682DD6" w:rsidR="00DF774D" w:rsidRPr="00D44DAD" w:rsidRDefault="00DF774D" w:rsidP="00DF774D">
      <w:pPr>
        <w:rPr>
          <w:sz w:val="24"/>
          <w:szCs w:val="24"/>
        </w:rPr>
      </w:pPr>
      <w:r w:rsidRPr="00D44DAD">
        <w:rPr>
          <w:sz w:val="24"/>
          <w:szCs w:val="24"/>
        </w:rPr>
        <w:t>After completing this class, students are expected to have a good understanding of SAS</w:t>
      </w:r>
    </w:p>
    <w:p w14:paraId="2CFA36CB" w14:textId="77777777" w:rsidR="00DF774D" w:rsidRPr="00D44DAD" w:rsidRDefault="00DF774D" w:rsidP="00DF774D">
      <w:pPr>
        <w:rPr>
          <w:sz w:val="24"/>
          <w:szCs w:val="24"/>
        </w:rPr>
      </w:pPr>
      <w:r w:rsidRPr="00D44DAD">
        <w:rPr>
          <w:sz w:val="24"/>
          <w:szCs w:val="24"/>
        </w:rPr>
        <w:t>Essentials. After completing this course, you should be able to prepare yourself for the</w:t>
      </w:r>
    </w:p>
    <w:p w14:paraId="1614DE6B" w14:textId="77777777" w:rsidR="00DF774D" w:rsidRPr="00D44DAD" w:rsidRDefault="00DF774D" w:rsidP="00DF774D">
      <w:pPr>
        <w:rPr>
          <w:sz w:val="24"/>
          <w:szCs w:val="24"/>
        </w:rPr>
      </w:pPr>
      <w:r w:rsidRPr="00D44DAD">
        <w:rPr>
          <w:sz w:val="24"/>
          <w:szCs w:val="24"/>
        </w:rPr>
        <w:t>following SAS credentials</w:t>
      </w:r>
    </w:p>
    <w:p w14:paraId="39A56C17" w14:textId="77777777" w:rsidR="00DF774D" w:rsidRPr="00D44DAD" w:rsidRDefault="00DF774D" w:rsidP="00DF774D">
      <w:pPr>
        <w:rPr>
          <w:sz w:val="24"/>
          <w:szCs w:val="24"/>
        </w:rPr>
      </w:pPr>
      <w:r w:rsidRPr="00D44DAD">
        <w:rPr>
          <w:sz w:val="24"/>
          <w:szCs w:val="24"/>
        </w:rPr>
        <w:t>SAS Certified Specialist: Base Programming Using SAS 9.4</w:t>
      </w:r>
    </w:p>
    <w:p w14:paraId="1A307132" w14:textId="77777777" w:rsidR="00DF774D" w:rsidRPr="00D44DAD" w:rsidRDefault="00DF774D" w:rsidP="00DF774D">
      <w:pPr>
        <w:rPr>
          <w:sz w:val="24"/>
          <w:szCs w:val="24"/>
        </w:rPr>
      </w:pPr>
      <w:r w:rsidRPr="00D44DAD">
        <w:rPr>
          <w:sz w:val="24"/>
          <w:szCs w:val="24"/>
        </w:rPr>
        <w:t>Base SAS covers topics like SAS formats, Syntax etc. It covers how to convert normal data</w:t>
      </w:r>
    </w:p>
    <w:p w14:paraId="4F733F8A" w14:textId="77777777" w:rsidR="00DF774D" w:rsidRPr="00D44DAD" w:rsidRDefault="00DF774D" w:rsidP="00DF774D">
      <w:pPr>
        <w:rPr>
          <w:sz w:val="24"/>
          <w:szCs w:val="24"/>
        </w:rPr>
      </w:pPr>
      <w:r w:rsidRPr="00D44DAD">
        <w:rPr>
          <w:sz w:val="24"/>
          <w:szCs w:val="24"/>
        </w:rPr>
        <w:t>of various formats into SAS format so that it can be utilized for analytics and reporting. It is</w:t>
      </w:r>
    </w:p>
    <w:p w14:paraId="7C2D5617" w14:textId="135969B3" w:rsidR="00DF774D" w:rsidRPr="00D44DAD" w:rsidRDefault="00DF774D" w:rsidP="00DF774D">
      <w:pPr>
        <w:rPr>
          <w:sz w:val="24"/>
          <w:szCs w:val="24"/>
        </w:rPr>
      </w:pPr>
      <w:r w:rsidRPr="00D44DAD">
        <w:rPr>
          <w:sz w:val="24"/>
          <w:szCs w:val="24"/>
        </w:rPr>
        <w:t>mapped to SAS Certified Base Programmer for SAS 9.4 credential.</w:t>
      </w:r>
    </w:p>
    <w:p w14:paraId="5CB5FBD2" w14:textId="77777777" w:rsidR="00DF774D" w:rsidRPr="00D44DAD" w:rsidRDefault="00DF774D" w:rsidP="00EB347C">
      <w:pPr>
        <w:rPr>
          <w:b/>
          <w:bCs/>
          <w:sz w:val="24"/>
          <w:szCs w:val="24"/>
        </w:rPr>
      </w:pPr>
    </w:p>
    <w:p w14:paraId="6902B9C8" w14:textId="77777777" w:rsidR="00DF774D" w:rsidRPr="00D44DAD" w:rsidRDefault="00DF774D" w:rsidP="00EB347C">
      <w:pPr>
        <w:rPr>
          <w:b/>
          <w:bCs/>
          <w:sz w:val="24"/>
          <w:szCs w:val="24"/>
        </w:rPr>
      </w:pPr>
    </w:p>
    <w:p w14:paraId="737A9D57" w14:textId="10BEBA3B" w:rsidR="00EB347C" w:rsidRPr="00D44DAD" w:rsidRDefault="00EB347C" w:rsidP="00EB347C">
      <w:pPr>
        <w:rPr>
          <w:b/>
          <w:bCs/>
          <w:sz w:val="24"/>
          <w:szCs w:val="24"/>
        </w:rPr>
      </w:pPr>
      <w:r w:rsidRPr="00D44DAD">
        <w:rPr>
          <w:b/>
          <w:bCs/>
          <w:sz w:val="24"/>
          <w:szCs w:val="24"/>
        </w:rPr>
        <w:t>BA 610 Business Intelligence and Analytics</w:t>
      </w:r>
      <w:r w:rsidR="00DF774D" w:rsidRPr="00D44DAD">
        <w:rPr>
          <w:b/>
          <w:bCs/>
          <w:sz w:val="24"/>
          <w:szCs w:val="24"/>
        </w:rPr>
        <w:t>- Fall 2021</w:t>
      </w:r>
      <w:r w:rsidR="000C6BAC">
        <w:rPr>
          <w:b/>
          <w:bCs/>
          <w:sz w:val="24"/>
          <w:szCs w:val="24"/>
        </w:rPr>
        <w:t>, Spring 2022, Fall 2022, Spring 2023</w:t>
      </w:r>
    </w:p>
    <w:p w14:paraId="2616D616" w14:textId="77777777" w:rsidR="00EB347C" w:rsidRPr="00D44DAD" w:rsidRDefault="00EB347C" w:rsidP="00EB347C">
      <w:pPr>
        <w:rPr>
          <w:sz w:val="24"/>
          <w:szCs w:val="24"/>
        </w:rPr>
      </w:pPr>
    </w:p>
    <w:p w14:paraId="0D152E28" w14:textId="2080FB1E" w:rsidR="00EB347C" w:rsidRDefault="00DF774D" w:rsidP="00EB347C">
      <w:pPr>
        <w:rPr>
          <w:sz w:val="24"/>
          <w:szCs w:val="24"/>
        </w:rPr>
      </w:pPr>
      <w:r w:rsidRPr="00D44DAD">
        <w:rPr>
          <w:sz w:val="24"/>
          <w:szCs w:val="24"/>
        </w:rPr>
        <w:t xml:space="preserve">This is a graduate level course. </w:t>
      </w:r>
      <w:r w:rsidR="00EB347C" w:rsidRPr="00D44DAD">
        <w:rPr>
          <w:sz w:val="24"/>
          <w:szCs w:val="24"/>
        </w:rPr>
        <w:t xml:space="preserve">Data identification, collection, </w:t>
      </w:r>
      <w:r w:rsidR="000C6BAC" w:rsidRPr="00D44DAD">
        <w:rPr>
          <w:sz w:val="24"/>
          <w:szCs w:val="24"/>
        </w:rPr>
        <w:t>analysis,</w:t>
      </w:r>
      <w:r w:rsidR="00EB347C" w:rsidRPr="00D44DAD">
        <w:rPr>
          <w:sz w:val="24"/>
          <w:szCs w:val="24"/>
        </w:rPr>
        <w:t xml:space="preserve"> and presentation of results. Basic statistical tools and models for problem analysis and data-driven decision making are presented from the perspective of a manager. Emphasis is on the appropriate selection, use and interpretation of statistical analysis for business decision making. Computer software will be intensively used to analyze business datasets.</w:t>
      </w:r>
    </w:p>
    <w:p w14:paraId="19057EF6" w14:textId="77777777" w:rsidR="00DA5DC5" w:rsidRDefault="00DA5DC5" w:rsidP="00DA5DC5">
      <w:pPr>
        <w:widowControl/>
        <w:autoSpaceDE/>
        <w:autoSpaceDN/>
        <w:rPr>
          <w:sz w:val="24"/>
          <w:szCs w:val="24"/>
          <w:lang w:bidi="ar-SA"/>
        </w:rPr>
      </w:pPr>
      <w:r>
        <w:rPr>
          <w:sz w:val="24"/>
          <w:szCs w:val="24"/>
          <w:lang w:bidi="ar-SA"/>
        </w:rPr>
        <w:t>Students will use the following software extensively in this course</w:t>
      </w:r>
    </w:p>
    <w:p w14:paraId="02E45739" w14:textId="34E610E8" w:rsidR="00DA5DC5" w:rsidRDefault="00DA5DC5" w:rsidP="00DA5DC5">
      <w:pPr>
        <w:widowControl/>
        <w:autoSpaceDE/>
        <w:autoSpaceDN/>
        <w:rPr>
          <w:sz w:val="24"/>
          <w:szCs w:val="24"/>
          <w:lang w:bidi="ar-SA"/>
        </w:rPr>
      </w:pPr>
      <w:r w:rsidRPr="00DA5DC5">
        <w:rPr>
          <w:sz w:val="24"/>
          <w:szCs w:val="24"/>
          <w:lang w:bidi="ar-SA"/>
        </w:rPr>
        <w:t xml:space="preserve">1. </w:t>
      </w:r>
      <w:r>
        <w:rPr>
          <w:sz w:val="24"/>
          <w:szCs w:val="24"/>
          <w:lang w:bidi="ar-SA"/>
        </w:rPr>
        <w:t>Tableau</w:t>
      </w:r>
      <w:r w:rsidRPr="00DA5DC5">
        <w:rPr>
          <w:sz w:val="24"/>
          <w:szCs w:val="24"/>
          <w:lang w:bidi="ar-SA"/>
        </w:rPr>
        <w:t xml:space="preserve"> </w:t>
      </w:r>
    </w:p>
    <w:p w14:paraId="59C245EC" w14:textId="6E93BEFD" w:rsidR="00DA5DC5" w:rsidRPr="00DA5DC5" w:rsidRDefault="00DA5DC5" w:rsidP="00DA5DC5">
      <w:pPr>
        <w:widowControl/>
        <w:autoSpaceDE/>
        <w:autoSpaceDN/>
        <w:rPr>
          <w:sz w:val="24"/>
          <w:szCs w:val="24"/>
          <w:lang w:bidi="ar-SA"/>
        </w:rPr>
      </w:pPr>
      <w:r w:rsidRPr="00DA5DC5">
        <w:rPr>
          <w:sz w:val="24"/>
          <w:szCs w:val="24"/>
          <w:lang w:bidi="ar-SA"/>
        </w:rPr>
        <w:t xml:space="preserve">2. </w:t>
      </w:r>
      <w:r>
        <w:rPr>
          <w:sz w:val="24"/>
          <w:szCs w:val="24"/>
          <w:lang w:bidi="ar-SA"/>
        </w:rPr>
        <w:t>Power BI</w:t>
      </w:r>
    </w:p>
    <w:p w14:paraId="378C3622" w14:textId="77777777" w:rsidR="00DA5DC5" w:rsidRDefault="00DA5DC5" w:rsidP="00EB347C">
      <w:pPr>
        <w:rPr>
          <w:sz w:val="24"/>
          <w:szCs w:val="24"/>
        </w:rPr>
      </w:pPr>
    </w:p>
    <w:p w14:paraId="22EB6F1D" w14:textId="02F73117" w:rsidR="007803C2" w:rsidRDefault="007803C2" w:rsidP="007803C2">
      <w:pPr>
        <w:widowControl/>
        <w:autoSpaceDE/>
        <w:autoSpaceDN/>
        <w:rPr>
          <w:b/>
          <w:bCs/>
          <w:sz w:val="24"/>
          <w:szCs w:val="24"/>
        </w:rPr>
      </w:pPr>
      <w:r w:rsidRPr="007803C2">
        <w:rPr>
          <w:b/>
          <w:bCs/>
          <w:sz w:val="24"/>
          <w:szCs w:val="24"/>
        </w:rPr>
        <w:t>CIS A</w:t>
      </w:r>
      <w:r w:rsidR="00DA5DC5" w:rsidRPr="007803C2">
        <w:rPr>
          <w:b/>
          <w:bCs/>
          <w:sz w:val="24"/>
          <w:szCs w:val="24"/>
        </w:rPr>
        <w:t>470</w:t>
      </w:r>
      <w:r w:rsidR="00DA5DC5">
        <w:rPr>
          <w:b/>
          <w:bCs/>
          <w:sz w:val="24"/>
          <w:szCs w:val="24"/>
        </w:rPr>
        <w:t xml:space="preserve"> </w:t>
      </w:r>
      <w:r w:rsidR="00DA5DC5" w:rsidRPr="007803C2">
        <w:rPr>
          <w:b/>
          <w:bCs/>
          <w:sz w:val="24"/>
          <w:szCs w:val="24"/>
        </w:rPr>
        <w:t>and</w:t>
      </w:r>
      <w:r w:rsidRPr="007803C2">
        <w:rPr>
          <w:b/>
          <w:bCs/>
          <w:sz w:val="24"/>
          <w:szCs w:val="24"/>
        </w:rPr>
        <w:t xml:space="preserve"> CIS A670</w:t>
      </w:r>
      <w:r>
        <w:rPr>
          <w:b/>
          <w:bCs/>
          <w:sz w:val="24"/>
          <w:szCs w:val="24"/>
        </w:rPr>
        <w:t xml:space="preserve"> </w:t>
      </w:r>
      <w:r w:rsidR="00DA5DC5">
        <w:rPr>
          <w:b/>
          <w:bCs/>
          <w:sz w:val="24"/>
          <w:szCs w:val="24"/>
        </w:rPr>
        <w:t>- Spring</w:t>
      </w:r>
      <w:r>
        <w:rPr>
          <w:b/>
          <w:bCs/>
          <w:sz w:val="24"/>
          <w:szCs w:val="24"/>
        </w:rPr>
        <w:t xml:space="preserve"> 2022</w:t>
      </w:r>
    </w:p>
    <w:p w14:paraId="359D0025" w14:textId="77777777" w:rsidR="00DA5DC5" w:rsidRPr="007803C2" w:rsidRDefault="00DA5DC5" w:rsidP="00DA5DC5">
      <w:pPr>
        <w:widowControl/>
        <w:autoSpaceDE/>
        <w:autoSpaceDN/>
        <w:rPr>
          <w:sz w:val="24"/>
          <w:szCs w:val="24"/>
          <w:lang w:bidi="ar-SA"/>
        </w:rPr>
      </w:pPr>
      <w:r>
        <w:rPr>
          <w:sz w:val="24"/>
          <w:szCs w:val="24"/>
          <w:lang w:bidi="ar-SA"/>
        </w:rPr>
        <w:t>CIS A 470 is an undergraduate level course, Whereas CIS A 670 is a graduate level course</w:t>
      </w:r>
    </w:p>
    <w:p w14:paraId="3B5C59D3" w14:textId="390CE041" w:rsidR="007803C2" w:rsidRDefault="007803C2" w:rsidP="007803C2">
      <w:pPr>
        <w:widowControl/>
        <w:autoSpaceDE/>
        <w:autoSpaceDN/>
        <w:rPr>
          <w:sz w:val="24"/>
          <w:szCs w:val="24"/>
          <w:lang w:bidi="ar-SA"/>
        </w:rPr>
      </w:pPr>
      <w:r w:rsidRPr="007803C2">
        <w:rPr>
          <w:sz w:val="24"/>
          <w:szCs w:val="24"/>
          <w:lang w:bidi="ar-SA"/>
        </w:rPr>
        <w:t xml:space="preserve">“Big Data” analytics has become a highly sought-after skill in business, engineering, science, health, and other industries. Most organizations lack the ability to effectively consolidate, arrange, and analyze the vast amount of data that is stored in their various systems. This course introduces students to the theory and practice of data warehouses for enterprises and business intelligence for information systems. The course surveys the processes of extraction, transformation, and loading of </w:t>
      </w:r>
      <w:r w:rsidRPr="007803C2">
        <w:rPr>
          <w:sz w:val="24"/>
          <w:szCs w:val="24"/>
          <w:lang w:bidi="ar-SA"/>
        </w:rPr>
        <w:lastRenderedPageBreak/>
        <w:t>heterogeneous data into a single enterprise data warehouse. It will also review how business intelligence can be derived from data warehouses.</w:t>
      </w:r>
      <w:r w:rsidR="00DA5DC5">
        <w:rPr>
          <w:sz w:val="24"/>
          <w:szCs w:val="24"/>
          <w:lang w:bidi="ar-SA"/>
        </w:rPr>
        <w:t xml:space="preserve"> Students will use the following software extensively in this course</w:t>
      </w:r>
    </w:p>
    <w:p w14:paraId="55E5EDEC" w14:textId="77777777" w:rsidR="00DA5DC5" w:rsidRDefault="00DA5DC5" w:rsidP="00DA5DC5">
      <w:pPr>
        <w:widowControl/>
        <w:autoSpaceDE/>
        <w:autoSpaceDN/>
        <w:rPr>
          <w:sz w:val="24"/>
          <w:szCs w:val="24"/>
          <w:lang w:bidi="ar-SA"/>
        </w:rPr>
      </w:pPr>
      <w:r w:rsidRPr="00DA5DC5">
        <w:rPr>
          <w:sz w:val="24"/>
          <w:szCs w:val="24"/>
          <w:lang w:bidi="ar-SA"/>
        </w:rPr>
        <w:t xml:space="preserve">1. Python </w:t>
      </w:r>
    </w:p>
    <w:p w14:paraId="2B8CC3D4" w14:textId="77777777" w:rsidR="00DA5DC5" w:rsidRDefault="00DA5DC5" w:rsidP="00DA5DC5">
      <w:pPr>
        <w:widowControl/>
        <w:autoSpaceDE/>
        <w:autoSpaceDN/>
        <w:rPr>
          <w:sz w:val="24"/>
          <w:szCs w:val="24"/>
          <w:lang w:bidi="ar-SA"/>
        </w:rPr>
      </w:pPr>
      <w:r w:rsidRPr="00DA5DC5">
        <w:rPr>
          <w:sz w:val="24"/>
          <w:szCs w:val="24"/>
          <w:lang w:bidi="ar-SA"/>
        </w:rPr>
        <w:t xml:space="preserve">2. MySQL Server and MySQL Workbench </w:t>
      </w:r>
    </w:p>
    <w:p w14:paraId="72F682A2" w14:textId="70E56626" w:rsidR="00DA5DC5" w:rsidRPr="00DA5DC5" w:rsidRDefault="00DA5DC5" w:rsidP="00DA5DC5">
      <w:pPr>
        <w:widowControl/>
        <w:autoSpaceDE/>
        <w:autoSpaceDN/>
        <w:rPr>
          <w:sz w:val="24"/>
          <w:szCs w:val="24"/>
          <w:lang w:bidi="ar-SA"/>
        </w:rPr>
      </w:pPr>
      <w:r w:rsidRPr="00DA5DC5">
        <w:rPr>
          <w:sz w:val="24"/>
          <w:szCs w:val="24"/>
          <w:lang w:bidi="ar-SA"/>
        </w:rPr>
        <w:t>3. Tableau</w:t>
      </w:r>
    </w:p>
    <w:p w14:paraId="3E03FF3F" w14:textId="77777777" w:rsidR="00DA5DC5" w:rsidRDefault="00DA5DC5" w:rsidP="007803C2">
      <w:pPr>
        <w:widowControl/>
        <w:autoSpaceDE/>
        <w:autoSpaceDN/>
        <w:rPr>
          <w:sz w:val="24"/>
          <w:szCs w:val="24"/>
          <w:lang w:bidi="ar-SA"/>
        </w:rPr>
      </w:pPr>
    </w:p>
    <w:p w14:paraId="0CD21BA1" w14:textId="77777777" w:rsidR="00EB347C" w:rsidRPr="007803C2" w:rsidRDefault="00EB347C" w:rsidP="00EB347C">
      <w:pPr>
        <w:rPr>
          <w:b/>
          <w:bCs/>
          <w:sz w:val="24"/>
          <w:szCs w:val="24"/>
        </w:rPr>
      </w:pPr>
    </w:p>
    <w:p w14:paraId="4AD6FFAC" w14:textId="7DFF0512" w:rsidR="0001168E" w:rsidRPr="00D44DAD" w:rsidRDefault="0001168E" w:rsidP="0001168E">
      <w:pPr>
        <w:pStyle w:val="BodyText"/>
        <w:ind w:right="176"/>
        <w:rPr>
          <w:b/>
          <w:bCs/>
        </w:rPr>
      </w:pPr>
      <w:r w:rsidRPr="00D44DAD">
        <w:rPr>
          <w:b/>
          <w:bCs/>
        </w:rPr>
        <w:t>CIS A376 Management Information Systems – Fall 2020</w:t>
      </w:r>
      <w:r w:rsidR="00067168" w:rsidRPr="00D44DAD">
        <w:rPr>
          <w:b/>
          <w:bCs/>
        </w:rPr>
        <w:t>,</w:t>
      </w:r>
      <w:r w:rsidR="00DA5DC5">
        <w:rPr>
          <w:b/>
          <w:bCs/>
        </w:rPr>
        <w:t xml:space="preserve"> 2021</w:t>
      </w:r>
      <w:r w:rsidR="00067168" w:rsidRPr="00D44DAD">
        <w:rPr>
          <w:b/>
          <w:bCs/>
        </w:rPr>
        <w:t xml:space="preserve"> Spring 202</w:t>
      </w:r>
      <w:r w:rsidR="00DA5DC5">
        <w:rPr>
          <w:b/>
          <w:bCs/>
        </w:rPr>
        <w:t>1</w:t>
      </w:r>
      <w:r w:rsidR="00067168" w:rsidRPr="00D44DAD">
        <w:rPr>
          <w:b/>
          <w:bCs/>
        </w:rPr>
        <w:t xml:space="preserve">, </w:t>
      </w:r>
      <w:r w:rsidR="00DA5DC5">
        <w:rPr>
          <w:b/>
          <w:bCs/>
        </w:rPr>
        <w:t xml:space="preserve">2022 </w:t>
      </w:r>
    </w:p>
    <w:p w14:paraId="351B48F2" w14:textId="77777777" w:rsidR="00294C13" w:rsidRPr="00D44DAD" w:rsidRDefault="00294C13" w:rsidP="0001168E">
      <w:pPr>
        <w:widowControl/>
        <w:shd w:val="clear" w:color="auto" w:fill="FFFFFF"/>
        <w:autoSpaceDE/>
        <w:autoSpaceDN/>
        <w:rPr>
          <w:sz w:val="24"/>
          <w:szCs w:val="24"/>
        </w:rPr>
      </w:pPr>
    </w:p>
    <w:p w14:paraId="72CA2F1F" w14:textId="77777777" w:rsidR="0001168E" w:rsidRPr="00D44DAD" w:rsidRDefault="0001168E" w:rsidP="0001168E">
      <w:pPr>
        <w:widowControl/>
        <w:shd w:val="clear" w:color="auto" w:fill="FFFFFF"/>
        <w:autoSpaceDE/>
        <w:autoSpaceDN/>
        <w:rPr>
          <w:sz w:val="24"/>
          <w:szCs w:val="24"/>
        </w:rPr>
      </w:pPr>
      <w:r w:rsidRPr="00D44DAD">
        <w:rPr>
          <w:sz w:val="24"/>
          <w:szCs w:val="24"/>
        </w:rPr>
        <w:t xml:space="preserve">This capstone course focuses on developing understanding of the role of Information Systems (IS) to achieve business goals and objectives. The course objectives </w:t>
      </w:r>
      <w:proofErr w:type="gramStart"/>
      <w:r w:rsidRPr="00D44DAD">
        <w:rPr>
          <w:sz w:val="24"/>
          <w:szCs w:val="24"/>
        </w:rPr>
        <w:t>emphasizes</w:t>
      </w:r>
      <w:proofErr w:type="gramEnd"/>
      <w:r w:rsidRPr="00D44DAD">
        <w:rPr>
          <w:sz w:val="24"/>
          <w:szCs w:val="24"/>
        </w:rPr>
        <w:t xml:space="preserve"> developing students' skills to become informed participants in the formation and implementation of IS requirements.</w:t>
      </w:r>
      <w:r w:rsidR="00294C13" w:rsidRPr="00D44DAD">
        <w:rPr>
          <w:sz w:val="24"/>
          <w:szCs w:val="24"/>
        </w:rPr>
        <w:t xml:space="preserve"> </w:t>
      </w:r>
    </w:p>
    <w:p w14:paraId="517EB5D7" w14:textId="77777777" w:rsidR="00294C13" w:rsidRPr="00D44DAD" w:rsidRDefault="00294C13" w:rsidP="0001168E">
      <w:pPr>
        <w:widowControl/>
        <w:shd w:val="clear" w:color="auto" w:fill="FFFFFF"/>
        <w:autoSpaceDE/>
        <w:autoSpaceDN/>
        <w:rPr>
          <w:sz w:val="24"/>
          <w:szCs w:val="24"/>
        </w:rPr>
      </w:pPr>
    </w:p>
    <w:p w14:paraId="0512E36F" w14:textId="2B45DDE7" w:rsidR="00294C13" w:rsidRPr="00D44DAD" w:rsidRDefault="00294C13" w:rsidP="00294C13">
      <w:pPr>
        <w:pStyle w:val="BodyText"/>
        <w:ind w:right="176"/>
        <w:rPr>
          <w:b/>
          <w:bCs/>
        </w:rPr>
      </w:pPr>
      <w:r w:rsidRPr="00D44DAD">
        <w:rPr>
          <w:b/>
          <w:bCs/>
        </w:rPr>
        <w:t>CIS A 110 Computer Concepts in Business – Fall 2020</w:t>
      </w:r>
      <w:r w:rsidR="00067168" w:rsidRPr="00D44DAD">
        <w:rPr>
          <w:b/>
          <w:bCs/>
        </w:rPr>
        <w:t>,</w:t>
      </w:r>
      <w:r w:rsidR="00DA5DC5">
        <w:rPr>
          <w:b/>
          <w:bCs/>
        </w:rPr>
        <w:t xml:space="preserve"> 2021</w:t>
      </w:r>
      <w:r w:rsidR="000C6BAC">
        <w:rPr>
          <w:b/>
          <w:bCs/>
        </w:rPr>
        <w:t xml:space="preserve">, 2022 </w:t>
      </w:r>
      <w:r w:rsidR="000C6BAC" w:rsidRPr="00D44DAD">
        <w:rPr>
          <w:b/>
          <w:bCs/>
        </w:rPr>
        <w:t>Spring</w:t>
      </w:r>
      <w:r w:rsidR="00067168" w:rsidRPr="00D44DAD">
        <w:rPr>
          <w:b/>
          <w:bCs/>
        </w:rPr>
        <w:t xml:space="preserve"> 202</w:t>
      </w:r>
      <w:r w:rsidR="00DA5DC5">
        <w:rPr>
          <w:b/>
          <w:bCs/>
        </w:rPr>
        <w:t>1</w:t>
      </w:r>
      <w:r w:rsidR="00067168" w:rsidRPr="00D44DAD">
        <w:rPr>
          <w:b/>
          <w:bCs/>
        </w:rPr>
        <w:t xml:space="preserve">, </w:t>
      </w:r>
      <w:r w:rsidR="00DA5DC5">
        <w:rPr>
          <w:b/>
          <w:bCs/>
        </w:rPr>
        <w:t>2022</w:t>
      </w:r>
      <w:r w:rsidR="000C6BAC">
        <w:rPr>
          <w:b/>
          <w:bCs/>
        </w:rPr>
        <w:t>, 2023</w:t>
      </w:r>
    </w:p>
    <w:p w14:paraId="177F33B5" w14:textId="77777777" w:rsidR="00DF774D" w:rsidRPr="00D44DAD" w:rsidRDefault="00DF774D" w:rsidP="00294C13">
      <w:pPr>
        <w:pStyle w:val="BodyText"/>
        <w:ind w:right="176"/>
        <w:rPr>
          <w:b/>
          <w:bCs/>
        </w:rPr>
      </w:pPr>
    </w:p>
    <w:p w14:paraId="40ABC322" w14:textId="77777777" w:rsidR="00294C13" w:rsidRPr="00D44DAD" w:rsidRDefault="00294C13" w:rsidP="00294C13">
      <w:pPr>
        <w:widowControl/>
        <w:shd w:val="clear" w:color="auto" w:fill="FFFFFF"/>
        <w:autoSpaceDE/>
        <w:autoSpaceDN/>
        <w:rPr>
          <w:sz w:val="24"/>
          <w:szCs w:val="24"/>
        </w:rPr>
      </w:pPr>
      <w:r w:rsidRPr="00D44DAD">
        <w:rPr>
          <w:sz w:val="24"/>
          <w:szCs w:val="24"/>
        </w:rPr>
        <w:t>This course is an introduction to computer concepts from an end user's perspective. The course covers hardware, the information processing cycle, problem solving, and microcomputer software packages. This course employs popular productivity software, operating system software, and computer hardware from a business perspective. Examines personal computer software packages, the information processing cycle, and beginning programming concepts. Emphasizes solving business problems utilizing spreadsheet and database software applications.  Emphasis is placed on solving business problems using MICROSOFT@ (MS) OFFICE 2016 application software and MS WIINDOWS 10 operating system software.</w:t>
      </w:r>
    </w:p>
    <w:p w14:paraId="1869D6D5" w14:textId="77777777" w:rsidR="0001168E" w:rsidRPr="00D44DAD" w:rsidRDefault="0001168E" w:rsidP="0001168E">
      <w:pPr>
        <w:pStyle w:val="BodyText"/>
        <w:ind w:right="176"/>
      </w:pPr>
    </w:p>
    <w:p w14:paraId="2F6356F0" w14:textId="77777777" w:rsidR="00294C13" w:rsidRPr="00D44DAD" w:rsidRDefault="00294C13" w:rsidP="0001168E">
      <w:pPr>
        <w:rPr>
          <w:b/>
          <w:bCs/>
          <w:sz w:val="24"/>
          <w:szCs w:val="24"/>
        </w:rPr>
      </w:pPr>
    </w:p>
    <w:p w14:paraId="14D7FA04" w14:textId="77777777" w:rsidR="00FD4071" w:rsidRPr="00D44DAD" w:rsidRDefault="00FD4071" w:rsidP="00FD4071">
      <w:pPr>
        <w:pStyle w:val="Heading3"/>
        <w:rPr>
          <w:rFonts w:cs="Times New Roman"/>
          <w:bCs/>
        </w:rPr>
      </w:pPr>
      <w:r w:rsidRPr="00D44DAD">
        <w:rPr>
          <w:rFonts w:cs="Times New Roman"/>
          <w:bCs/>
        </w:rPr>
        <w:t>Central Connecticut State University</w:t>
      </w:r>
    </w:p>
    <w:p w14:paraId="3C9F2752" w14:textId="77777777" w:rsidR="00FD4071" w:rsidRPr="00D44DAD" w:rsidRDefault="00FD4071" w:rsidP="00FD4071">
      <w:pPr>
        <w:rPr>
          <w:sz w:val="24"/>
          <w:szCs w:val="24"/>
        </w:rPr>
      </w:pPr>
    </w:p>
    <w:p w14:paraId="40B453A6" w14:textId="77777777" w:rsidR="00373650" w:rsidRPr="00D44DAD" w:rsidRDefault="00FD4071" w:rsidP="00AD5D14">
      <w:pPr>
        <w:rPr>
          <w:b/>
          <w:bCs/>
          <w:sz w:val="24"/>
          <w:szCs w:val="24"/>
        </w:rPr>
      </w:pPr>
      <w:r w:rsidRPr="00D44DAD">
        <w:rPr>
          <w:b/>
          <w:bCs/>
          <w:sz w:val="24"/>
          <w:szCs w:val="24"/>
        </w:rPr>
        <w:t>M</w:t>
      </w:r>
      <w:r w:rsidR="00F076E0" w:rsidRPr="00D44DAD">
        <w:rPr>
          <w:b/>
          <w:bCs/>
          <w:sz w:val="24"/>
          <w:szCs w:val="24"/>
        </w:rPr>
        <w:t>IS 201: Introduction to Management Information Systems Fall 2019</w:t>
      </w:r>
    </w:p>
    <w:p w14:paraId="60F9DF7E" w14:textId="77777777" w:rsidR="00373650" w:rsidRPr="00D44DAD" w:rsidRDefault="00FD4071" w:rsidP="00FD4071">
      <w:pPr>
        <w:pStyle w:val="BodyText"/>
      </w:pPr>
      <w:r w:rsidRPr="00D44DAD">
        <w:t>Level:</w:t>
      </w:r>
      <w:r w:rsidR="00F076E0" w:rsidRPr="00D44DAD">
        <w:t xml:space="preserve"> Undergraduate</w:t>
      </w:r>
    </w:p>
    <w:p w14:paraId="6CFFDCF5" w14:textId="77777777" w:rsidR="00373650" w:rsidRPr="00D44DAD" w:rsidRDefault="00F076E0" w:rsidP="00FD4071">
      <w:pPr>
        <w:pStyle w:val="BodyText"/>
        <w:ind w:right="176"/>
      </w:pPr>
      <w:r w:rsidRPr="00D44DAD">
        <w:t>The course provides the background necessary for understanding the role of information systems in organizations and for using computer tools and technology in solving business problems.</w:t>
      </w:r>
    </w:p>
    <w:p w14:paraId="2ECC8A55" w14:textId="77777777" w:rsidR="00373650" w:rsidRPr="00D44DAD" w:rsidRDefault="00F076E0" w:rsidP="00FD4071">
      <w:pPr>
        <w:pStyle w:val="BodyText"/>
        <w:ind w:right="722"/>
      </w:pPr>
      <w:r w:rsidRPr="00D44DAD">
        <w:t>Topics include organizational foundations of information systems, technical foundations of information systems, building information systems, and the management of information.</w:t>
      </w:r>
    </w:p>
    <w:p w14:paraId="77E3A4EF" w14:textId="77777777" w:rsidR="00373650" w:rsidRPr="00D44DAD" w:rsidRDefault="00373650" w:rsidP="00FD4071">
      <w:pPr>
        <w:pStyle w:val="BodyText"/>
      </w:pPr>
    </w:p>
    <w:p w14:paraId="733B5EA8" w14:textId="1D30B730" w:rsidR="00AD5D14" w:rsidRPr="00D44DAD" w:rsidRDefault="00F076E0" w:rsidP="00FD4071">
      <w:pPr>
        <w:pStyle w:val="Heading2"/>
        <w:ind w:left="0" w:right="4000"/>
      </w:pPr>
      <w:r w:rsidRPr="00D44DAD">
        <w:t xml:space="preserve">MIS 450 Enterprise Strategies and Transformations </w:t>
      </w:r>
      <w:r w:rsidR="00AD5D14" w:rsidRPr="00D44DAD">
        <w:t>–</w:t>
      </w:r>
      <w:r w:rsidRPr="00D44DAD">
        <w:t xml:space="preserve"> </w:t>
      </w:r>
      <w:r w:rsidR="00E25867" w:rsidRPr="00D44DAD">
        <w:t>Spring 2020</w:t>
      </w:r>
    </w:p>
    <w:p w14:paraId="47AB3A5B" w14:textId="77777777" w:rsidR="00373650" w:rsidRPr="00D44DAD" w:rsidRDefault="00F076E0" w:rsidP="00FD4071">
      <w:pPr>
        <w:pStyle w:val="Heading2"/>
        <w:ind w:left="0" w:right="4000"/>
        <w:rPr>
          <w:b w:val="0"/>
          <w:bCs w:val="0"/>
        </w:rPr>
      </w:pPr>
      <w:r w:rsidRPr="00D44DAD">
        <w:rPr>
          <w:b w:val="0"/>
          <w:bCs w:val="0"/>
        </w:rPr>
        <w:t xml:space="preserve">Level: </w:t>
      </w:r>
      <w:r w:rsidR="00FD4071" w:rsidRPr="00D44DAD">
        <w:rPr>
          <w:b w:val="0"/>
          <w:bCs w:val="0"/>
        </w:rPr>
        <w:t>Underg</w:t>
      </w:r>
      <w:r w:rsidRPr="00D44DAD">
        <w:rPr>
          <w:b w:val="0"/>
          <w:bCs w:val="0"/>
        </w:rPr>
        <w:t>raduate</w:t>
      </w:r>
    </w:p>
    <w:p w14:paraId="0EEAA17C" w14:textId="77777777" w:rsidR="00373650" w:rsidRPr="00D44DAD" w:rsidRDefault="00F076E0" w:rsidP="00FD4071">
      <w:pPr>
        <w:pStyle w:val="BodyText"/>
        <w:ind w:right="145"/>
      </w:pPr>
      <w:r w:rsidRPr="00D44DAD">
        <w:t xml:space="preserve">Organizational transformations are critical for continued market success in an increasingly complex and dynamic global economy. This course focuses on the development of the skills and techniques required to define and implement the integrative IT Strategies needed to enable the business strategies of evolving and established enterprises. This course is based on the premise that Information Technology has become embedded in the way corporate management define and execute business strategy. Consequently, the Goal of this course is to create an understanding of how to create, implement, and manage Information Technology Strategy within an organization to position IT as an enabler of business strategy in support of corporate growth by enhancing the organization’s competitive advantage in its current markets and to facilitate its entry into new </w:t>
      </w:r>
      <w:r w:rsidRPr="00D44DAD">
        <w:lastRenderedPageBreak/>
        <w:t>markets. The objectives of this course are to identify and develop the</w:t>
      </w:r>
      <w:r w:rsidRPr="00D44DAD">
        <w:rPr>
          <w:spacing w:val="-15"/>
        </w:rPr>
        <w:t xml:space="preserve"> </w:t>
      </w:r>
      <w:r w:rsidRPr="00D44DAD">
        <w:t>management skills and techniques necessary to assume the leadership role of the IT function in today’s organizations and to lead IT-enabled business transformations. In addition, the students will come away from this course with an understanding that IT strategy planning is inherently linked with, and cannot be separated from, the development of the organization’s business strategy. The course will utilize real-world case studies of organizational successes and failures in implementing technology in support of business strategy and will focus on the managerial decision-making dynamics that contributed to those successes and</w:t>
      </w:r>
      <w:r w:rsidRPr="00D44DAD">
        <w:rPr>
          <w:spacing w:val="-3"/>
        </w:rPr>
        <w:t xml:space="preserve"> </w:t>
      </w:r>
      <w:r w:rsidRPr="00D44DAD">
        <w:t>failures.</w:t>
      </w:r>
    </w:p>
    <w:p w14:paraId="5A41BF27" w14:textId="77777777" w:rsidR="00373650" w:rsidRPr="00D44DAD" w:rsidRDefault="00373650">
      <w:pPr>
        <w:pStyle w:val="BodyText"/>
        <w:spacing w:before="2"/>
      </w:pPr>
    </w:p>
    <w:p w14:paraId="274F2259" w14:textId="77777777" w:rsidR="00373650" w:rsidRPr="00D44DAD" w:rsidRDefault="00F076E0" w:rsidP="001C43AC">
      <w:pPr>
        <w:pStyle w:val="Heading3"/>
        <w:rPr>
          <w:rFonts w:cs="Times New Roman"/>
        </w:rPr>
      </w:pPr>
      <w:r w:rsidRPr="00D44DAD">
        <w:rPr>
          <w:rFonts w:cs="Times New Roman"/>
        </w:rPr>
        <w:t>Francis Marion University</w:t>
      </w:r>
    </w:p>
    <w:p w14:paraId="634A8362" w14:textId="77777777" w:rsidR="00101BED" w:rsidRPr="00D44DAD" w:rsidRDefault="00101BED" w:rsidP="00FD4071">
      <w:pPr>
        <w:ind w:right="2479"/>
        <w:rPr>
          <w:b/>
          <w:sz w:val="24"/>
          <w:szCs w:val="24"/>
        </w:rPr>
      </w:pPr>
    </w:p>
    <w:p w14:paraId="3C9F3100" w14:textId="77777777" w:rsidR="00B33858" w:rsidRPr="00D44DAD" w:rsidRDefault="00B33858" w:rsidP="00FD4071">
      <w:pPr>
        <w:contextualSpacing/>
        <w:rPr>
          <w:b/>
          <w:bCs/>
          <w:sz w:val="24"/>
          <w:szCs w:val="24"/>
        </w:rPr>
      </w:pPr>
    </w:p>
    <w:p w14:paraId="4227A424" w14:textId="77777777" w:rsidR="00FD4071" w:rsidRPr="00D44DAD" w:rsidRDefault="00F076E0" w:rsidP="00FD4071">
      <w:pPr>
        <w:contextualSpacing/>
        <w:rPr>
          <w:b/>
          <w:bCs/>
          <w:sz w:val="24"/>
          <w:szCs w:val="24"/>
        </w:rPr>
      </w:pPr>
      <w:r w:rsidRPr="00D44DAD">
        <w:rPr>
          <w:b/>
          <w:bCs/>
          <w:sz w:val="24"/>
          <w:szCs w:val="24"/>
        </w:rPr>
        <w:t>MBA 715: Systems Design Spring 20</w:t>
      </w:r>
      <w:r w:rsidR="00FD4071" w:rsidRPr="00D44DAD">
        <w:rPr>
          <w:b/>
          <w:bCs/>
          <w:sz w:val="24"/>
          <w:szCs w:val="24"/>
        </w:rPr>
        <w:t>19</w:t>
      </w:r>
    </w:p>
    <w:p w14:paraId="05D0DC70" w14:textId="77777777" w:rsidR="00FD4071" w:rsidRPr="00D44DAD" w:rsidRDefault="00FD4071" w:rsidP="00FD4071">
      <w:pPr>
        <w:contextualSpacing/>
        <w:rPr>
          <w:bCs/>
          <w:sz w:val="24"/>
          <w:szCs w:val="24"/>
        </w:rPr>
      </w:pPr>
      <w:r w:rsidRPr="00D44DAD">
        <w:rPr>
          <w:bCs/>
          <w:sz w:val="24"/>
          <w:szCs w:val="24"/>
        </w:rPr>
        <w:t>Level: Graduate: Online</w:t>
      </w:r>
    </w:p>
    <w:p w14:paraId="38A5629F" w14:textId="77777777" w:rsidR="00FD4071" w:rsidRPr="00D44DAD" w:rsidRDefault="00FD4071" w:rsidP="00FD4071">
      <w:pPr>
        <w:pStyle w:val="BodyText"/>
        <w:ind w:right="76"/>
        <w:contextualSpacing/>
      </w:pPr>
      <w:r w:rsidRPr="00D44DAD">
        <w:t>This course introduces students to systems analysis and design principles, concepts, theories, and practices. It is designed for the aspiring MBA professional and covers the basics of working with systems design from a theoretical perspective. Classes will incorporate lecture, discussion, practice of learned concepts, and readings.</w:t>
      </w:r>
    </w:p>
    <w:p w14:paraId="3BC52E80" w14:textId="77777777" w:rsidR="00FD4071" w:rsidRPr="00D44DAD" w:rsidRDefault="00FD4071" w:rsidP="00FD4071">
      <w:pPr>
        <w:pStyle w:val="BodyText"/>
        <w:ind w:right="176"/>
      </w:pPr>
      <w:r w:rsidRPr="00D44DAD">
        <w:t xml:space="preserve">The student will learn how to approach Systems analysis and design tasks and techniques using through practice exercises and instructor led training. Examples of exercise topics </w:t>
      </w:r>
      <w:proofErr w:type="gramStart"/>
      <w:r w:rsidRPr="00D44DAD">
        <w:t>include:</w:t>
      </w:r>
      <w:proofErr w:type="gramEnd"/>
      <w:r w:rsidRPr="00D44DAD">
        <w:t xml:space="preserve"> sources of software, managing the information systems project, systems planning and selection that covers understanding economic feasibility and Time Value of Money, Planning and structuring requirements and developing data flow diagrams, conceptual data modeling, designing human interface, designing database and systems implementation and operation.</w:t>
      </w:r>
    </w:p>
    <w:p w14:paraId="1695BBF2" w14:textId="77777777" w:rsidR="00FD4071" w:rsidRPr="00D44DAD" w:rsidRDefault="00FD4071" w:rsidP="00FD4071">
      <w:pPr>
        <w:pStyle w:val="BodyText"/>
      </w:pPr>
      <w:r w:rsidRPr="00D44DAD">
        <w:t>The student will learn the basic principles and theories of systems analysis and design.</w:t>
      </w:r>
    </w:p>
    <w:p w14:paraId="0957E56B" w14:textId="77777777" w:rsidR="00101BED" w:rsidRPr="00D44DAD" w:rsidRDefault="00101BED" w:rsidP="00FD4071">
      <w:pPr>
        <w:pStyle w:val="BodyText"/>
      </w:pPr>
    </w:p>
    <w:p w14:paraId="0C08FDAF" w14:textId="77777777" w:rsidR="00101BED" w:rsidRPr="00D44DAD" w:rsidRDefault="00101BED" w:rsidP="00101BED">
      <w:pPr>
        <w:ind w:right="2479"/>
        <w:rPr>
          <w:b/>
          <w:sz w:val="24"/>
          <w:szCs w:val="24"/>
        </w:rPr>
      </w:pPr>
      <w:r w:rsidRPr="00D44DAD">
        <w:rPr>
          <w:b/>
          <w:sz w:val="24"/>
          <w:szCs w:val="24"/>
        </w:rPr>
        <w:t xml:space="preserve">MIS 327: Information Systems Fundamental Fall </w:t>
      </w:r>
      <w:proofErr w:type="gramStart"/>
      <w:r w:rsidRPr="00D44DAD">
        <w:rPr>
          <w:b/>
          <w:sz w:val="24"/>
          <w:szCs w:val="24"/>
        </w:rPr>
        <w:t xml:space="preserve">2018 </w:t>
      </w:r>
      <w:r w:rsidRPr="00D44DAD">
        <w:rPr>
          <w:sz w:val="24"/>
          <w:szCs w:val="24"/>
        </w:rPr>
        <w:t>,</w:t>
      </w:r>
      <w:proofErr w:type="gramEnd"/>
      <w:r w:rsidRPr="00D44DAD">
        <w:rPr>
          <w:sz w:val="24"/>
          <w:szCs w:val="24"/>
        </w:rPr>
        <w:t xml:space="preserve"> </w:t>
      </w:r>
      <w:r w:rsidRPr="00D44DAD">
        <w:rPr>
          <w:b/>
          <w:sz w:val="24"/>
          <w:szCs w:val="24"/>
        </w:rPr>
        <w:t xml:space="preserve">Spring 2019 </w:t>
      </w:r>
    </w:p>
    <w:p w14:paraId="4FF8E4CF" w14:textId="77777777" w:rsidR="00101BED" w:rsidRPr="00D44DAD" w:rsidRDefault="00101BED" w:rsidP="00101BED">
      <w:pPr>
        <w:ind w:right="2479"/>
        <w:rPr>
          <w:b/>
          <w:sz w:val="24"/>
          <w:szCs w:val="24"/>
        </w:rPr>
      </w:pPr>
      <w:r w:rsidRPr="00D44DAD">
        <w:rPr>
          <w:bCs/>
          <w:sz w:val="24"/>
          <w:szCs w:val="24"/>
        </w:rPr>
        <w:t>Level: Undergraduate MIS</w:t>
      </w:r>
    </w:p>
    <w:p w14:paraId="1A6EC8EB" w14:textId="77777777" w:rsidR="00101BED" w:rsidRPr="00D44DAD" w:rsidRDefault="00101BED" w:rsidP="00B33858">
      <w:pPr>
        <w:pStyle w:val="BodyText"/>
        <w:ind w:right="175"/>
      </w:pPr>
      <w:r w:rsidRPr="00D44DAD">
        <w:t xml:space="preserve">This class includes broad coverage of technology concepts and trends underlying current and future developments in information technology, and fundamental principles for the effective use of computer-based information systems. There is a special emphasis on networks and distributed computing, including the World Wide Web. Other topics </w:t>
      </w:r>
      <w:proofErr w:type="gramStart"/>
      <w:r w:rsidRPr="00D44DAD">
        <w:t>include:</w:t>
      </w:r>
      <w:proofErr w:type="gramEnd"/>
      <w:r w:rsidRPr="00D44DAD">
        <w:t xml:space="preserve"> hardware and operating systems, software development tools and processes, relational databases, security and cryptography, enterprise applications, and electronic commerce. This course emphasizes on Hands-on exposure to Web, decision making with spreadsheets, database, and graphical user interface (GUI) tools.</w:t>
      </w:r>
    </w:p>
    <w:p w14:paraId="271EB28B" w14:textId="77777777" w:rsidR="00101BED" w:rsidRPr="00D44DAD" w:rsidRDefault="00101BED" w:rsidP="00101BED">
      <w:pPr>
        <w:pStyle w:val="Heading2"/>
        <w:ind w:left="0" w:right="3685"/>
      </w:pPr>
    </w:p>
    <w:p w14:paraId="5FB449CC" w14:textId="77777777" w:rsidR="00101BED" w:rsidRPr="00D44DAD" w:rsidRDefault="00101BED" w:rsidP="00101BED">
      <w:pPr>
        <w:pStyle w:val="Heading2"/>
        <w:ind w:left="0" w:right="3685"/>
      </w:pPr>
    </w:p>
    <w:p w14:paraId="22800601" w14:textId="1A1636C5" w:rsidR="00101BED" w:rsidRPr="00D44DAD" w:rsidRDefault="00101BED" w:rsidP="00101BED">
      <w:pPr>
        <w:pStyle w:val="Heading2"/>
        <w:ind w:left="0" w:right="3685"/>
      </w:pPr>
      <w:r w:rsidRPr="00D44DAD">
        <w:t>MIS 337 Business System Analysis and Design Fall 2018,</w:t>
      </w:r>
      <w:r w:rsidR="005004AA" w:rsidRPr="00D44DAD">
        <w:t xml:space="preserve"> Spring 2019</w:t>
      </w:r>
    </w:p>
    <w:p w14:paraId="2473279C" w14:textId="77777777" w:rsidR="00101BED" w:rsidRPr="00D44DAD" w:rsidRDefault="00101BED" w:rsidP="00101BED">
      <w:pPr>
        <w:pStyle w:val="Heading2"/>
        <w:ind w:left="0" w:right="3685"/>
      </w:pPr>
      <w:r w:rsidRPr="00D44DAD">
        <w:rPr>
          <w:b w:val="0"/>
          <w:bCs w:val="0"/>
        </w:rPr>
        <w:t xml:space="preserve">Level: Undergraduate </w:t>
      </w:r>
    </w:p>
    <w:p w14:paraId="70C35DF1" w14:textId="77777777" w:rsidR="00101BED" w:rsidRPr="00D44DAD" w:rsidRDefault="00101BED" w:rsidP="00101BED">
      <w:pPr>
        <w:pStyle w:val="BodyText"/>
        <w:ind w:right="947"/>
      </w:pPr>
      <w:r w:rsidRPr="00D44DAD">
        <w:t xml:space="preserve">The course introduces students to Business Systems Analysis and Design. The essential components of this course include foundations, Systems planning and selection, Systems analysis, System design, systems </w:t>
      </w:r>
      <w:proofErr w:type="gramStart"/>
      <w:r w:rsidRPr="00D44DAD">
        <w:t>implementation</w:t>
      </w:r>
      <w:proofErr w:type="gramEnd"/>
      <w:r w:rsidRPr="00D44DAD">
        <w:t xml:space="preserve"> and operation.</w:t>
      </w:r>
    </w:p>
    <w:p w14:paraId="11F7D154" w14:textId="77777777" w:rsidR="00101BED" w:rsidRPr="00D44DAD" w:rsidRDefault="00101BED" w:rsidP="00FD4071">
      <w:pPr>
        <w:pStyle w:val="BodyText"/>
      </w:pPr>
    </w:p>
    <w:p w14:paraId="6B2630D8" w14:textId="77777777" w:rsidR="00E54C2E" w:rsidRPr="00D44DAD" w:rsidRDefault="00E54C2E" w:rsidP="00FD4071">
      <w:pPr>
        <w:pStyle w:val="BodyText"/>
      </w:pPr>
    </w:p>
    <w:p w14:paraId="332CCA8D" w14:textId="77777777" w:rsidR="00E54C2E" w:rsidRPr="00D44DAD" w:rsidRDefault="00E54C2E" w:rsidP="001C43AC">
      <w:pPr>
        <w:pStyle w:val="Heading3"/>
        <w:rPr>
          <w:rFonts w:cs="Times New Roman"/>
        </w:rPr>
      </w:pPr>
      <w:r w:rsidRPr="00D44DAD">
        <w:rPr>
          <w:rFonts w:cs="Times New Roman"/>
        </w:rPr>
        <w:lastRenderedPageBreak/>
        <w:t>University of North Texas</w:t>
      </w:r>
    </w:p>
    <w:p w14:paraId="58635545" w14:textId="77777777" w:rsidR="00E54C2E" w:rsidRPr="00D44DAD" w:rsidRDefault="00E54C2E" w:rsidP="00E54C2E">
      <w:pPr>
        <w:ind w:right="180"/>
        <w:rPr>
          <w:b/>
          <w:sz w:val="24"/>
          <w:szCs w:val="24"/>
        </w:rPr>
      </w:pPr>
    </w:p>
    <w:p w14:paraId="75CB0DEE" w14:textId="77777777" w:rsidR="00E54C2E" w:rsidRPr="00D44DAD" w:rsidRDefault="00E54C2E" w:rsidP="00E54C2E">
      <w:pPr>
        <w:ind w:right="180"/>
        <w:rPr>
          <w:b/>
          <w:bCs/>
          <w:sz w:val="24"/>
          <w:szCs w:val="24"/>
        </w:rPr>
      </w:pPr>
      <w:r w:rsidRPr="00D44DAD">
        <w:rPr>
          <w:b/>
          <w:bCs/>
          <w:sz w:val="24"/>
          <w:szCs w:val="24"/>
        </w:rPr>
        <w:t>INFO 4670 and INFO 5810 Data Analysis and Knowledge Discovery: Instructor of Record. (College of Information) – Fall 2017.</w:t>
      </w:r>
    </w:p>
    <w:p w14:paraId="09E269D0" w14:textId="77777777" w:rsidR="00E54C2E" w:rsidRPr="00D44DAD" w:rsidRDefault="00E54C2E" w:rsidP="00E54C2E">
      <w:pPr>
        <w:pStyle w:val="BodyText"/>
      </w:pPr>
      <w:r w:rsidRPr="00D44DAD">
        <w:t>Level: Undergraduate and Graduate Information Science Program</w:t>
      </w:r>
    </w:p>
    <w:p w14:paraId="4E01F7E6" w14:textId="77777777" w:rsidR="00E54C2E" w:rsidRPr="00D44DAD" w:rsidRDefault="00E54C2E" w:rsidP="00E54C2E">
      <w:pPr>
        <w:pStyle w:val="BodyText"/>
        <w:ind w:right="302"/>
      </w:pPr>
      <w:r w:rsidRPr="00D44DAD">
        <w:t>This course introduces students to data analysis, data mining, text mining and knowledge discovery principles, concepts, theories, and practices. It is designed for the aspiring or practicing information professional and covers the basics of working with data from a hands-on and practical perspective. Classes incorporate lecture, discussion, practice of learned concepts, and readings. The first half of the course incorporates Advanced Analytics using Excel. The second half of the course incorporates various techniques of Data mining using Rapid Miner software.</w:t>
      </w:r>
    </w:p>
    <w:p w14:paraId="3C901A42" w14:textId="77777777" w:rsidR="00E54C2E" w:rsidRPr="00D44DAD" w:rsidRDefault="00E54C2E" w:rsidP="00E54C2E">
      <w:pPr>
        <w:pStyle w:val="Heading2"/>
        <w:ind w:left="0" w:right="837"/>
      </w:pPr>
    </w:p>
    <w:p w14:paraId="7F4C186F" w14:textId="77777777" w:rsidR="00E54C2E" w:rsidRPr="00D44DAD" w:rsidRDefault="00E54C2E" w:rsidP="00E54C2E">
      <w:pPr>
        <w:ind w:right="180"/>
        <w:rPr>
          <w:b/>
          <w:bCs/>
          <w:sz w:val="24"/>
          <w:szCs w:val="24"/>
        </w:rPr>
      </w:pPr>
      <w:r w:rsidRPr="00D44DAD">
        <w:rPr>
          <w:b/>
          <w:bCs/>
          <w:sz w:val="24"/>
          <w:szCs w:val="24"/>
        </w:rPr>
        <w:t>BCIS 3615: Visual Display of Business Information: Instructor of Record (College of Business)- Fall 2017.</w:t>
      </w:r>
    </w:p>
    <w:p w14:paraId="25525EF3" w14:textId="77777777" w:rsidR="00E54C2E" w:rsidRPr="00D44DAD" w:rsidRDefault="00E54C2E" w:rsidP="00E54C2E">
      <w:pPr>
        <w:pStyle w:val="BodyText"/>
      </w:pPr>
      <w:r w:rsidRPr="00D44DAD">
        <w:t>Level: Undergraduate Business Program</w:t>
      </w:r>
    </w:p>
    <w:p w14:paraId="6411573C" w14:textId="77777777" w:rsidR="00E54C2E" w:rsidRPr="00D44DAD" w:rsidRDefault="00E54C2E" w:rsidP="00E54C2E">
      <w:pPr>
        <w:pStyle w:val="BodyText"/>
      </w:pPr>
      <w:r w:rsidRPr="00D44DAD">
        <w:t>This Business Computer Information Systems course helps business students to improve their written and oral presentation skills. Additionally, they learn advanced skills in electronic presentation design and construction, and how to use a wide variety of associated hardware and software tools. This course is formatted as a workshop and utilizes MS Power Point as well as Adobe Photoshop.</w:t>
      </w:r>
    </w:p>
    <w:p w14:paraId="084C732A" w14:textId="77777777" w:rsidR="000F6E54" w:rsidRPr="00D44DAD" w:rsidRDefault="000F6E54" w:rsidP="000F6E54">
      <w:pPr>
        <w:rPr>
          <w:sz w:val="24"/>
          <w:szCs w:val="24"/>
        </w:rPr>
      </w:pPr>
    </w:p>
    <w:p w14:paraId="77EAC7FA" w14:textId="77777777" w:rsidR="000F6E54" w:rsidRPr="00D44DAD" w:rsidRDefault="000F6E54" w:rsidP="001C43AC">
      <w:pPr>
        <w:pStyle w:val="Heading3"/>
        <w:rPr>
          <w:rFonts w:cs="Times New Roman"/>
        </w:rPr>
      </w:pPr>
      <w:r w:rsidRPr="00D44DAD">
        <w:rPr>
          <w:rFonts w:cs="Times New Roman"/>
          <w:noProof/>
          <w:lang w:bidi="ar-SA"/>
        </w:rPr>
        <mc:AlternateContent>
          <mc:Choice Requires="wps">
            <w:drawing>
              <wp:anchor distT="0" distB="0" distL="0" distR="0" simplePos="0" relativeHeight="251682304" behindDoc="1" locked="0" layoutInCell="1" allowOverlap="1" wp14:anchorId="43D23263" wp14:editId="71E3E2F1">
                <wp:simplePos x="0" y="0"/>
                <wp:positionH relativeFrom="page">
                  <wp:posOffset>896620</wp:posOffset>
                </wp:positionH>
                <wp:positionV relativeFrom="paragraph">
                  <wp:posOffset>394970</wp:posOffset>
                </wp:positionV>
                <wp:extent cx="5981065"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93883DD" w14:textId="77777777" w:rsidR="00BE3D6F" w:rsidRDefault="00BE3D6F" w:rsidP="00BE3D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23263" id="Freeform 7" o:spid="_x0000_s1030" style="position:absolute;margin-left:70.6pt;margin-top:31.1pt;width:470.95pt;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" adj="-11796480,,5400" path="m,l9419,e" filled="f" strokeweight="1.44pt">
                <v:stroke joinstyle="round"/>
                <v:formulas/>
                <v:path arrowok="t" o:connecttype="custom" o:connectlocs="0,0;5981065,0" o:connectangles="0,0" textboxrect="0,0,9419,1270"/>
                <v:textbox>
                  <w:txbxContent>
                    <w:p w14:paraId="793883DD" w14:textId="77777777" w:rsidR="00BE3D6F" w:rsidRDefault="00BE3D6F" w:rsidP="00BE3D6F">
                      <w:pPr>
                        <w:jc w:val="center"/>
                      </w:pPr>
                    </w:p>
                  </w:txbxContent>
                </v:textbox>
                <w10:wrap type="topAndBottom" anchorx="page"/>
              </v:shape>
            </w:pict>
          </mc:Fallback>
        </mc:AlternateContent>
      </w:r>
      <w:r w:rsidRPr="00D44DAD">
        <w:rPr>
          <w:rFonts w:cs="Times New Roman"/>
        </w:rPr>
        <w:t>COURSE DESIGN</w:t>
      </w:r>
    </w:p>
    <w:p w14:paraId="0506CB18" w14:textId="77777777" w:rsidR="000F6E54" w:rsidRPr="00D44DAD" w:rsidRDefault="000F6E54" w:rsidP="000F6E54">
      <w:pPr>
        <w:pStyle w:val="BodyText"/>
        <w:spacing w:before="8"/>
        <w:rPr>
          <w:b/>
        </w:rPr>
      </w:pPr>
    </w:p>
    <w:p w14:paraId="70AA0233" w14:textId="77777777" w:rsidR="001C43AC" w:rsidRPr="00D44DAD" w:rsidRDefault="001C43AC" w:rsidP="001C43AC">
      <w:pPr>
        <w:rPr>
          <w:sz w:val="24"/>
          <w:szCs w:val="24"/>
        </w:rPr>
      </w:pPr>
    </w:p>
    <w:p w14:paraId="45235E5B" w14:textId="77777777" w:rsidR="000F6E54" w:rsidRPr="00D44DAD" w:rsidRDefault="000F6E54" w:rsidP="001C43AC">
      <w:pPr>
        <w:rPr>
          <w:b/>
          <w:bCs/>
          <w:sz w:val="24"/>
          <w:szCs w:val="24"/>
        </w:rPr>
      </w:pPr>
      <w:r w:rsidRPr="00D44DAD">
        <w:rPr>
          <w:b/>
          <w:bCs/>
          <w:sz w:val="24"/>
          <w:szCs w:val="24"/>
        </w:rPr>
        <w:t>INFO 4970: Data Modeling and Data Warehousing: Instructor of Record: (College of Information)- Spring 2018.</w:t>
      </w:r>
    </w:p>
    <w:p w14:paraId="78E79E66" w14:textId="77777777" w:rsidR="000F6E54" w:rsidRPr="00D44DAD" w:rsidRDefault="000F6E54" w:rsidP="000F6E54">
      <w:pPr>
        <w:pStyle w:val="BodyText"/>
        <w:ind w:left="140"/>
      </w:pPr>
      <w:r w:rsidRPr="00D44DAD">
        <w:t>Level: Undergraduate Data Science</w:t>
      </w:r>
    </w:p>
    <w:p w14:paraId="68B4AAFC" w14:textId="77777777" w:rsidR="00101BED" w:rsidRPr="00D44DAD" w:rsidRDefault="000F6E54" w:rsidP="00B33858">
      <w:pPr>
        <w:pStyle w:val="BodyText"/>
        <w:spacing w:before="79"/>
        <w:ind w:left="140" w:right="176"/>
      </w:pPr>
      <w:r w:rsidRPr="00D44DAD">
        <w:t xml:space="preserve">This </w:t>
      </w:r>
      <w:proofErr w:type="gramStart"/>
      <w:r w:rsidRPr="00D44DAD">
        <w:t>Face to Face</w:t>
      </w:r>
      <w:proofErr w:type="gramEnd"/>
      <w:r w:rsidRPr="00D44DAD">
        <w:t xml:space="preserve"> course has been approved by Center for Learning Enhancement, Assessment, and Redesign (CLEAR) at the University of North Texas and will be introduced in the course catalog for Spring 2018.Topics include an introduction to the principles of data modeling, and data warehousing for information professionals. Coverage also includes fundamentals and relevant theory of data modeling and warehousing as well as the practical and human aspects of modeling such as working with business specialists, change, and conflict management. The course is suitable for those who aspire to learn skills relevant to careers in Data Modeling, Business Analytics, and Systems Design</w:t>
      </w:r>
    </w:p>
    <w:p w14:paraId="7610702B" w14:textId="77777777" w:rsidR="00101BED" w:rsidRPr="00D44DAD" w:rsidRDefault="00101BED" w:rsidP="001C43AC">
      <w:pPr>
        <w:pStyle w:val="Heading1"/>
        <w:rPr>
          <w:sz w:val="24"/>
          <w:szCs w:val="24"/>
        </w:rPr>
      </w:pPr>
    </w:p>
    <w:p w14:paraId="6FAC0DAA" w14:textId="77777777" w:rsidR="000F6E54" w:rsidRPr="00D44DAD" w:rsidRDefault="000F6E54" w:rsidP="001C43AC">
      <w:pPr>
        <w:pStyle w:val="Heading1"/>
        <w:rPr>
          <w:sz w:val="24"/>
          <w:szCs w:val="24"/>
        </w:rPr>
      </w:pPr>
      <w:r w:rsidRPr="00D44DAD">
        <w:rPr>
          <w:noProof/>
          <w:sz w:val="24"/>
          <w:szCs w:val="24"/>
          <w:lang w:bidi="ar-SA"/>
        </w:rPr>
        <mc:AlternateContent>
          <mc:Choice Requires="wps">
            <w:drawing>
              <wp:anchor distT="0" distB="0" distL="0" distR="0" simplePos="0" relativeHeight="251676672" behindDoc="1" locked="0" layoutInCell="1" allowOverlap="1" wp14:anchorId="4E8635BB" wp14:editId="0DC81C48">
                <wp:simplePos x="0" y="0"/>
                <wp:positionH relativeFrom="page">
                  <wp:posOffset>896620</wp:posOffset>
                </wp:positionH>
                <wp:positionV relativeFrom="paragraph">
                  <wp:posOffset>255905</wp:posOffset>
                </wp:positionV>
                <wp:extent cx="598106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587384C" w14:textId="77777777" w:rsidR="00BE3D6F" w:rsidRDefault="00BE3D6F" w:rsidP="00BE3D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635BB" id="Freeform 6" o:spid="_x0000_s1031" style="position:absolute;left:0;text-align:left;margin-left:70.6pt;margin-top:20.15pt;width:470.9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" adj="-11796480,,5400" path="m,l9419,e" filled="f" strokeweight="1.44pt">
                <v:stroke joinstyle="round"/>
                <v:formulas/>
                <v:path arrowok="t" o:connecttype="custom" o:connectlocs="0,0;5981065,0" o:connectangles="0,0" textboxrect="0,0,9419,1270"/>
                <v:textbox>
                  <w:txbxContent>
                    <w:p w14:paraId="7587384C" w14:textId="77777777" w:rsidR="00BE3D6F" w:rsidRDefault="00BE3D6F" w:rsidP="00BE3D6F">
                      <w:pPr>
                        <w:jc w:val="center"/>
                      </w:pPr>
                    </w:p>
                  </w:txbxContent>
                </v:textbox>
                <w10:wrap type="topAndBottom" anchorx="page"/>
              </v:shape>
            </w:pict>
          </mc:Fallback>
        </mc:AlternateContent>
      </w:r>
      <w:r w:rsidRPr="00D44DAD">
        <w:rPr>
          <w:sz w:val="24"/>
          <w:szCs w:val="24"/>
        </w:rPr>
        <w:t>PROFESSIONAL SERVICE</w:t>
      </w:r>
    </w:p>
    <w:p w14:paraId="36953043" w14:textId="77777777" w:rsidR="000F6E54" w:rsidRPr="00D44DAD" w:rsidRDefault="000F6E54" w:rsidP="000F6E54">
      <w:pPr>
        <w:pStyle w:val="BodyText"/>
        <w:spacing w:before="7"/>
        <w:rPr>
          <w:b/>
        </w:rPr>
      </w:pPr>
    </w:p>
    <w:p w14:paraId="14695DC6" w14:textId="77777777" w:rsidR="000F6E54" w:rsidRPr="00D44DAD" w:rsidRDefault="000F6E54" w:rsidP="000F6E54">
      <w:pPr>
        <w:pStyle w:val="Heading2"/>
        <w:spacing w:before="90"/>
      </w:pPr>
      <w:r w:rsidRPr="00D44DAD">
        <w:t>RESEARCH PAPER REVIEWS</w:t>
      </w:r>
    </w:p>
    <w:p w14:paraId="293F29D5" w14:textId="77777777" w:rsidR="000F6E54" w:rsidRPr="00D44DAD" w:rsidRDefault="000F6E54" w:rsidP="000F6E54">
      <w:pPr>
        <w:pStyle w:val="BodyText"/>
        <w:spacing w:before="4"/>
        <w:rPr>
          <w:b/>
        </w:rPr>
      </w:pPr>
    </w:p>
    <w:p w14:paraId="77348CFE" w14:textId="4A186C77" w:rsidR="000F6E54" w:rsidRPr="00D44DAD" w:rsidRDefault="004D2F0D" w:rsidP="000F6E54">
      <w:pPr>
        <w:pStyle w:val="ListParagraph"/>
        <w:numPr>
          <w:ilvl w:val="0"/>
          <w:numId w:val="1"/>
        </w:numPr>
        <w:tabs>
          <w:tab w:val="left" w:pos="860"/>
          <w:tab w:val="left" w:pos="861"/>
        </w:tabs>
        <w:spacing w:line="293" w:lineRule="exact"/>
        <w:ind w:hanging="361"/>
        <w:rPr>
          <w:sz w:val="24"/>
          <w:szCs w:val="24"/>
        </w:rPr>
      </w:pPr>
      <w:r>
        <w:rPr>
          <w:sz w:val="24"/>
          <w:szCs w:val="24"/>
        </w:rPr>
        <w:t xml:space="preserve">College of Information, University of North Texas: </w:t>
      </w:r>
      <w:r w:rsidR="000F6E54" w:rsidRPr="00D44DAD">
        <w:rPr>
          <w:sz w:val="24"/>
          <w:szCs w:val="24"/>
        </w:rPr>
        <w:t>Reviewer, Performance Improvement Quarterly,</w:t>
      </w:r>
      <w:r w:rsidR="000F6E54" w:rsidRPr="00D44DAD">
        <w:rPr>
          <w:spacing w:val="1"/>
          <w:sz w:val="24"/>
          <w:szCs w:val="24"/>
        </w:rPr>
        <w:t xml:space="preserve"> </w:t>
      </w:r>
      <w:r w:rsidR="000F6E54" w:rsidRPr="00D44DAD">
        <w:rPr>
          <w:sz w:val="24"/>
          <w:szCs w:val="24"/>
        </w:rPr>
        <w:t>2015.</w:t>
      </w:r>
    </w:p>
    <w:p w14:paraId="3611EA74" w14:textId="09052E54" w:rsidR="000F6E54" w:rsidRPr="00D44DAD" w:rsidRDefault="004D2F0D" w:rsidP="000F6E54">
      <w:pPr>
        <w:pStyle w:val="ListParagraph"/>
        <w:numPr>
          <w:ilvl w:val="0"/>
          <w:numId w:val="1"/>
        </w:numPr>
        <w:tabs>
          <w:tab w:val="left" w:pos="860"/>
          <w:tab w:val="left" w:pos="861"/>
        </w:tabs>
        <w:spacing w:line="293" w:lineRule="exact"/>
        <w:ind w:hanging="361"/>
        <w:rPr>
          <w:sz w:val="24"/>
          <w:szCs w:val="24"/>
        </w:rPr>
      </w:pPr>
      <w:r>
        <w:rPr>
          <w:sz w:val="24"/>
          <w:szCs w:val="24"/>
        </w:rPr>
        <w:t>College of Information, University of North Texas:</w:t>
      </w:r>
      <w:r>
        <w:rPr>
          <w:sz w:val="24"/>
          <w:szCs w:val="24"/>
        </w:rPr>
        <w:t xml:space="preserve"> </w:t>
      </w:r>
      <w:r w:rsidR="000F6E54" w:rsidRPr="00D44DAD">
        <w:rPr>
          <w:sz w:val="24"/>
          <w:szCs w:val="24"/>
        </w:rPr>
        <w:t>Treasurer, ASIS&amp;T Student Chapter University of North Texas-</w:t>
      </w:r>
      <w:r w:rsidR="000F6E54" w:rsidRPr="00D44DAD">
        <w:rPr>
          <w:spacing w:val="-3"/>
          <w:sz w:val="24"/>
          <w:szCs w:val="24"/>
        </w:rPr>
        <w:t xml:space="preserve"> </w:t>
      </w:r>
      <w:r w:rsidR="000F6E54" w:rsidRPr="00D44DAD">
        <w:rPr>
          <w:sz w:val="24"/>
          <w:szCs w:val="24"/>
        </w:rPr>
        <w:t>2015-2016</w:t>
      </w:r>
    </w:p>
    <w:p w14:paraId="685C397B" w14:textId="77777777" w:rsidR="00BE3D6F" w:rsidRPr="00D44DAD" w:rsidRDefault="000F6E54" w:rsidP="00BE3D6F">
      <w:pPr>
        <w:pStyle w:val="ListParagraph"/>
        <w:numPr>
          <w:ilvl w:val="0"/>
          <w:numId w:val="1"/>
        </w:numPr>
        <w:tabs>
          <w:tab w:val="left" w:pos="860"/>
          <w:tab w:val="left" w:pos="861"/>
        </w:tabs>
        <w:spacing w:before="1"/>
        <w:ind w:hanging="361"/>
        <w:rPr>
          <w:sz w:val="24"/>
          <w:szCs w:val="24"/>
        </w:rPr>
      </w:pPr>
      <w:r w:rsidRPr="00D44DAD">
        <w:rPr>
          <w:sz w:val="24"/>
          <w:szCs w:val="24"/>
        </w:rPr>
        <w:t>Reviewer for Journal of Information and Knowledge</w:t>
      </w:r>
      <w:r w:rsidRPr="00D44DAD">
        <w:rPr>
          <w:spacing w:val="-2"/>
          <w:sz w:val="24"/>
          <w:szCs w:val="24"/>
        </w:rPr>
        <w:t xml:space="preserve"> </w:t>
      </w:r>
      <w:r w:rsidRPr="00D44DAD">
        <w:rPr>
          <w:sz w:val="24"/>
          <w:szCs w:val="24"/>
        </w:rPr>
        <w:t>Management</w:t>
      </w:r>
    </w:p>
    <w:p w14:paraId="35161F9E" w14:textId="6FA3F4E8" w:rsidR="00BE3D6F" w:rsidRPr="00D44DAD" w:rsidRDefault="00BE3D6F" w:rsidP="00BE3D6F">
      <w:pPr>
        <w:pStyle w:val="Default"/>
        <w:numPr>
          <w:ilvl w:val="0"/>
          <w:numId w:val="1"/>
        </w:numPr>
        <w:spacing w:after="60"/>
      </w:pPr>
      <w:r w:rsidRPr="00D44DAD">
        <w:lastRenderedPageBreak/>
        <w:t xml:space="preserve">Central Connecticut State University - Member of President’s Commission on Diversity, </w:t>
      </w:r>
      <w:proofErr w:type="gramStart"/>
      <w:r w:rsidRPr="00D44DAD">
        <w:t>Equity</w:t>
      </w:r>
      <w:proofErr w:type="gramEnd"/>
      <w:r w:rsidRPr="00D44DAD">
        <w:t xml:space="preserve"> and Inclusion – Fall </w:t>
      </w:r>
      <w:r w:rsidR="004D2F0D" w:rsidRPr="00D44DAD">
        <w:t>2019,</w:t>
      </w:r>
      <w:r w:rsidRPr="00D44DAD">
        <w:t xml:space="preserve"> Spring 2020</w:t>
      </w:r>
    </w:p>
    <w:p w14:paraId="2CC7B482" w14:textId="4F8784C7" w:rsidR="00BE3D6F" w:rsidRDefault="00BE3D6F" w:rsidP="00BE3D6F">
      <w:pPr>
        <w:pStyle w:val="Default"/>
        <w:numPr>
          <w:ilvl w:val="0"/>
          <w:numId w:val="1"/>
        </w:numPr>
        <w:spacing w:after="60"/>
      </w:pPr>
      <w:r w:rsidRPr="00D44DAD">
        <w:t xml:space="preserve">Central Connecticut State University - Member of Strategic Planning Task Force as the MIS faculty representative. Member of Curriculum development committee Fall </w:t>
      </w:r>
      <w:r w:rsidR="004D2F0D" w:rsidRPr="00D44DAD">
        <w:t>2019,</w:t>
      </w:r>
      <w:r w:rsidRPr="00D44DAD">
        <w:t xml:space="preserve"> Spring 2020</w:t>
      </w:r>
    </w:p>
    <w:p w14:paraId="66D7FF73" w14:textId="66A9E5B6" w:rsidR="00DB1062" w:rsidRDefault="004D2F0D" w:rsidP="00BE3D6F">
      <w:pPr>
        <w:pStyle w:val="Default"/>
        <w:numPr>
          <w:ilvl w:val="0"/>
          <w:numId w:val="1"/>
        </w:numPr>
        <w:spacing w:after="60"/>
      </w:pPr>
      <w:r w:rsidRPr="004D2F0D">
        <w:t>C</w:t>
      </w:r>
      <w:r>
        <w:t xml:space="preserve">ollege of </w:t>
      </w:r>
      <w:r w:rsidRPr="004D2F0D">
        <w:t>B</w:t>
      </w:r>
      <w:r>
        <w:t xml:space="preserve">usiness and </w:t>
      </w:r>
      <w:r w:rsidRPr="004D2F0D">
        <w:t>P</w:t>
      </w:r>
      <w:r>
        <w:t>ublic</w:t>
      </w:r>
      <w:r>
        <w:t xml:space="preserve">, University of Alaska Anchorage, Member of </w:t>
      </w:r>
      <w:r w:rsidRPr="004D2F0D">
        <w:t>Scholarship Committee</w:t>
      </w:r>
      <w:r>
        <w:t xml:space="preserve"> Fall 2020, 2021, Spring 2021.</w:t>
      </w:r>
    </w:p>
    <w:p w14:paraId="1EDE76CD" w14:textId="0AD987CA" w:rsidR="004D2F0D" w:rsidRDefault="004D2F0D" w:rsidP="00BE3D6F">
      <w:pPr>
        <w:pStyle w:val="Default"/>
        <w:numPr>
          <w:ilvl w:val="0"/>
          <w:numId w:val="1"/>
        </w:numPr>
        <w:spacing w:after="60"/>
      </w:pPr>
      <w:r w:rsidRPr="004D2F0D">
        <w:t>C</w:t>
      </w:r>
      <w:r>
        <w:t xml:space="preserve">ollege of </w:t>
      </w:r>
      <w:r w:rsidRPr="004D2F0D">
        <w:t>B</w:t>
      </w:r>
      <w:r>
        <w:t xml:space="preserve">usiness and </w:t>
      </w:r>
      <w:r w:rsidRPr="004D2F0D">
        <w:t>P</w:t>
      </w:r>
      <w:r>
        <w:t>ublic, University of Alaska Anchorage</w:t>
      </w:r>
      <w:r>
        <w:t xml:space="preserve"> </w:t>
      </w:r>
      <w:r>
        <w:t>Member of</w:t>
      </w:r>
      <w:r>
        <w:t xml:space="preserve"> </w:t>
      </w:r>
      <w:r w:rsidRPr="004D2F0D">
        <w:t>CBPP Curriculum Committee</w:t>
      </w:r>
      <w:r>
        <w:t>. Fall 2022, Spring 2023</w:t>
      </w:r>
    </w:p>
    <w:p w14:paraId="563B182A" w14:textId="787BA583" w:rsidR="004D2F0D" w:rsidRDefault="004D2F0D" w:rsidP="00BE3D6F">
      <w:pPr>
        <w:pStyle w:val="Default"/>
        <w:numPr>
          <w:ilvl w:val="0"/>
          <w:numId w:val="1"/>
        </w:numPr>
        <w:spacing w:after="60"/>
      </w:pPr>
      <w:r>
        <w:t>University of Alaska Anchorage</w:t>
      </w:r>
      <w:r>
        <w:t xml:space="preserve"> Member of Academic Assessment committee Spring 2022 2023, Fall 2022</w:t>
      </w:r>
    </w:p>
    <w:p w14:paraId="4E350E39" w14:textId="73D33611" w:rsidR="004D2F0D" w:rsidRDefault="004D2F0D" w:rsidP="004D2F0D">
      <w:pPr>
        <w:pStyle w:val="Default"/>
        <w:numPr>
          <w:ilvl w:val="0"/>
          <w:numId w:val="1"/>
        </w:numPr>
        <w:spacing w:after="60"/>
      </w:pPr>
      <w:r>
        <w:t>University of Alaska Anchorage Member of</w:t>
      </w:r>
      <w:r>
        <w:t xml:space="preserve"> Undergraduate Academic Board </w:t>
      </w:r>
      <w:r>
        <w:t xml:space="preserve">Spring 2022 2023, </w:t>
      </w:r>
      <w:r>
        <w:t>Fall 2022</w:t>
      </w:r>
    </w:p>
    <w:p w14:paraId="4AB29433" w14:textId="19B5FDA1" w:rsidR="004D2F0D" w:rsidRPr="00D44DAD" w:rsidRDefault="004D2F0D" w:rsidP="005C5AD5">
      <w:pPr>
        <w:pStyle w:val="Default"/>
        <w:numPr>
          <w:ilvl w:val="0"/>
          <w:numId w:val="1"/>
        </w:numPr>
        <w:spacing w:after="60"/>
      </w:pPr>
      <w:r>
        <w:t xml:space="preserve">University of Alaska Anchorage Member of </w:t>
      </w:r>
      <w:r w:rsidRPr="004D2F0D">
        <w:t>LGBTQIA2S+ Advisory Committee</w:t>
      </w:r>
      <w:r>
        <w:t xml:space="preserve"> Spring 2022 2023, </w:t>
      </w:r>
      <w:r>
        <w:t>Fall 2022</w:t>
      </w:r>
    </w:p>
    <w:p w14:paraId="0464BD57" w14:textId="77777777" w:rsidR="001C43AC" w:rsidRPr="004D2F0D" w:rsidRDefault="001C43AC" w:rsidP="001C43AC">
      <w:pPr>
        <w:pStyle w:val="Heading2"/>
        <w:rPr>
          <w:rFonts w:eastAsiaTheme="minorHAnsi"/>
          <w:b w:val="0"/>
          <w:bCs w:val="0"/>
          <w:color w:val="000000"/>
          <w:lang w:bidi="ar-SA"/>
        </w:rPr>
      </w:pPr>
    </w:p>
    <w:p w14:paraId="029C8AD2" w14:textId="77777777" w:rsidR="00CE0247" w:rsidRDefault="00CE0247" w:rsidP="001C43AC">
      <w:pPr>
        <w:pStyle w:val="Heading2"/>
      </w:pPr>
    </w:p>
    <w:p w14:paraId="27C06B7A" w14:textId="0C1B96F3" w:rsidR="000F6E54" w:rsidRPr="00D44DAD" w:rsidRDefault="000F6E54" w:rsidP="004D2F0D">
      <w:pPr>
        <w:pStyle w:val="Heading2"/>
        <w:ind w:left="0"/>
      </w:pPr>
      <w:r w:rsidRPr="00D44DAD">
        <w:rPr>
          <w:noProof/>
          <w:lang w:bidi="ar-SA"/>
        </w:rPr>
        <mc:AlternateContent>
          <mc:Choice Requires="wps">
            <w:drawing>
              <wp:anchor distT="0" distB="0" distL="0" distR="0" simplePos="0" relativeHeight="251678720" behindDoc="1" locked="0" layoutInCell="1" allowOverlap="1" wp14:anchorId="50F1A55C" wp14:editId="6161A4E5">
                <wp:simplePos x="0" y="0"/>
                <wp:positionH relativeFrom="page">
                  <wp:posOffset>896620</wp:posOffset>
                </wp:positionH>
                <wp:positionV relativeFrom="paragraph">
                  <wp:posOffset>408940</wp:posOffset>
                </wp:positionV>
                <wp:extent cx="598106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37AF2C" w14:textId="77777777" w:rsidR="00BE3D6F" w:rsidRDefault="00BE3D6F" w:rsidP="00BE3D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1A55C" id="Freeform 5" o:spid="_x0000_s1032" style="position:absolute;margin-left:70.6pt;margin-top:32.2pt;width:470.9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" adj="-11796480,,5400" path="m,l9419,e" filled="f" strokeweight="1.44pt">
                <v:stroke joinstyle="round"/>
                <v:formulas/>
                <v:path arrowok="t" o:connecttype="custom" o:connectlocs="0,0;5981065,0" o:connectangles="0,0" textboxrect="0,0,9419,1270"/>
                <v:textbox>
                  <w:txbxContent>
                    <w:p w14:paraId="7237AF2C" w14:textId="77777777" w:rsidR="00BE3D6F" w:rsidRDefault="00BE3D6F" w:rsidP="00BE3D6F">
                      <w:pPr>
                        <w:jc w:val="center"/>
                      </w:pPr>
                    </w:p>
                  </w:txbxContent>
                </v:textbox>
                <w10:wrap type="topAndBottom" anchorx="page"/>
              </v:shape>
            </w:pict>
          </mc:Fallback>
        </mc:AlternateContent>
      </w:r>
      <w:r w:rsidRPr="00D44DAD">
        <w:t>HONORS AND AWARDS</w:t>
      </w:r>
    </w:p>
    <w:p w14:paraId="1BE7FBFE" w14:textId="77777777" w:rsidR="00DC1EA1" w:rsidRPr="00D44DAD" w:rsidRDefault="00DC1EA1" w:rsidP="001C43AC">
      <w:pPr>
        <w:pStyle w:val="Heading2"/>
      </w:pPr>
    </w:p>
    <w:p w14:paraId="2DBAFC7E" w14:textId="77777777" w:rsidR="00DC1EA1" w:rsidRPr="00D44DAD" w:rsidRDefault="00DC1EA1" w:rsidP="001C43AC">
      <w:pPr>
        <w:pStyle w:val="Heading2"/>
      </w:pPr>
    </w:p>
    <w:p w14:paraId="7975309B" w14:textId="77777777" w:rsidR="000F6E54" w:rsidRPr="00D44DAD" w:rsidRDefault="000F6E54" w:rsidP="00DC1EA1">
      <w:pPr>
        <w:pStyle w:val="ListParagraph"/>
        <w:numPr>
          <w:ilvl w:val="0"/>
          <w:numId w:val="7"/>
        </w:numPr>
        <w:tabs>
          <w:tab w:val="left" w:pos="910"/>
          <w:tab w:val="left" w:pos="911"/>
        </w:tabs>
        <w:ind w:right="643"/>
        <w:rPr>
          <w:sz w:val="24"/>
          <w:szCs w:val="24"/>
        </w:rPr>
      </w:pPr>
      <w:r w:rsidRPr="00D44DAD">
        <w:rPr>
          <w:sz w:val="24"/>
          <w:szCs w:val="24"/>
        </w:rPr>
        <w:t>Scholarship -Digital Government Society, sponsored by Valerie Gregg International</w:t>
      </w:r>
      <w:r w:rsidR="001C43AC" w:rsidRPr="00D44DAD">
        <w:rPr>
          <w:sz w:val="24"/>
          <w:szCs w:val="24"/>
        </w:rPr>
        <w:t xml:space="preserve"> </w:t>
      </w:r>
      <w:r w:rsidRPr="00D44DAD">
        <w:rPr>
          <w:sz w:val="24"/>
          <w:szCs w:val="24"/>
        </w:rPr>
        <w:t>Student Support Fund June</w:t>
      </w:r>
      <w:r w:rsidRPr="00D44DAD">
        <w:rPr>
          <w:spacing w:val="-2"/>
          <w:sz w:val="24"/>
          <w:szCs w:val="24"/>
        </w:rPr>
        <w:t xml:space="preserve"> </w:t>
      </w:r>
      <w:r w:rsidRPr="00D44DAD">
        <w:rPr>
          <w:sz w:val="24"/>
          <w:szCs w:val="24"/>
        </w:rPr>
        <w:t>2017</w:t>
      </w:r>
    </w:p>
    <w:p w14:paraId="1FD6AB6A" w14:textId="77777777" w:rsidR="000F6E54" w:rsidRPr="00D44DAD" w:rsidRDefault="000F6E54" w:rsidP="00DC1EA1">
      <w:pPr>
        <w:pStyle w:val="ListParagraph"/>
        <w:numPr>
          <w:ilvl w:val="0"/>
          <w:numId w:val="7"/>
        </w:numPr>
        <w:tabs>
          <w:tab w:val="left" w:pos="910"/>
          <w:tab w:val="left" w:pos="911"/>
        </w:tabs>
        <w:ind w:right="187"/>
        <w:rPr>
          <w:sz w:val="24"/>
          <w:szCs w:val="24"/>
        </w:rPr>
      </w:pPr>
      <w:r w:rsidRPr="00D44DAD">
        <w:rPr>
          <w:sz w:val="24"/>
          <w:szCs w:val="24"/>
        </w:rPr>
        <w:t>Toulouse Graduate School Student Travel Support Award -ICEFB Annual Conference, January 2018; DSI Annual Conference, November 2017; DGO Annual Conference,</w:t>
      </w:r>
      <w:r w:rsidRPr="00D44DAD">
        <w:rPr>
          <w:spacing w:val="-14"/>
          <w:sz w:val="24"/>
          <w:szCs w:val="24"/>
        </w:rPr>
        <w:t xml:space="preserve"> </w:t>
      </w:r>
      <w:r w:rsidRPr="00D44DAD">
        <w:rPr>
          <w:sz w:val="24"/>
          <w:szCs w:val="24"/>
        </w:rPr>
        <w:t>June 2017; SWDSI Annual Conference, March 2017; and DSI conference November</w:t>
      </w:r>
      <w:r w:rsidRPr="00D44DAD">
        <w:rPr>
          <w:spacing w:val="-10"/>
          <w:sz w:val="24"/>
          <w:szCs w:val="24"/>
        </w:rPr>
        <w:t xml:space="preserve"> </w:t>
      </w:r>
      <w:r w:rsidRPr="00D44DAD">
        <w:rPr>
          <w:sz w:val="24"/>
          <w:szCs w:val="24"/>
        </w:rPr>
        <w:t>2016.</w:t>
      </w:r>
    </w:p>
    <w:p w14:paraId="097AB3CA" w14:textId="77777777" w:rsidR="000F6E54" w:rsidRPr="00D44DAD" w:rsidRDefault="000F6E54" w:rsidP="00DC1EA1">
      <w:pPr>
        <w:pStyle w:val="ListParagraph"/>
        <w:numPr>
          <w:ilvl w:val="0"/>
          <w:numId w:val="7"/>
        </w:numPr>
        <w:tabs>
          <w:tab w:val="left" w:pos="910"/>
          <w:tab w:val="left" w:pos="911"/>
        </w:tabs>
        <w:rPr>
          <w:sz w:val="24"/>
          <w:szCs w:val="24"/>
        </w:rPr>
      </w:pPr>
      <w:r w:rsidRPr="00D44DAD">
        <w:rPr>
          <w:sz w:val="24"/>
          <w:szCs w:val="24"/>
        </w:rPr>
        <w:t>Academic Achievement Award– 2011-2012, 2015-2016,</w:t>
      </w:r>
      <w:r w:rsidRPr="00D44DAD">
        <w:rPr>
          <w:spacing w:val="3"/>
          <w:sz w:val="24"/>
          <w:szCs w:val="24"/>
        </w:rPr>
        <w:t xml:space="preserve"> </w:t>
      </w:r>
      <w:r w:rsidRPr="00D44DAD">
        <w:rPr>
          <w:sz w:val="24"/>
          <w:szCs w:val="24"/>
        </w:rPr>
        <w:t>2016-17</w:t>
      </w:r>
    </w:p>
    <w:p w14:paraId="434FFB4A" w14:textId="77777777" w:rsidR="000F6E54" w:rsidRPr="00D44DAD" w:rsidRDefault="000F6E54" w:rsidP="00DC1EA1">
      <w:pPr>
        <w:pStyle w:val="ListParagraph"/>
        <w:numPr>
          <w:ilvl w:val="0"/>
          <w:numId w:val="7"/>
        </w:numPr>
        <w:tabs>
          <w:tab w:val="left" w:pos="910"/>
          <w:tab w:val="left" w:pos="911"/>
        </w:tabs>
        <w:ind w:right="608"/>
        <w:rPr>
          <w:sz w:val="24"/>
          <w:szCs w:val="24"/>
        </w:rPr>
      </w:pPr>
      <w:r w:rsidRPr="00D44DAD">
        <w:rPr>
          <w:sz w:val="24"/>
          <w:szCs w:val="24"/>
        </w:rPr>
        <w:t>Tuition Benefit Ph.D. Supplemental (Library and Information Science)- 2011, 2015- 2016, &amp;</w:t>
      </w:r>
      <w:r w:rsidRPr="00D44DAD">
        <w:rPr>
          <w:spacing w:val="-1"/>
          <w:sz w:val="24"/>
          <w:szCs w:val="24"/>
        </w:rPr>
        <w:t xml:space="preserve"> </w:t>
      </w:r>
      <w:r w:rsidRPr="00D44DAD">
        <w:rPr>
          <w:sz w:val="24"/>
          <w:szCs w:val="24"/>
        </w:rPr>
        <w:t>2016-2017.</w:t>
      </w:r>
    </w:p>
    <w:p w14:paraId="6E68147B" w14:textId="77777777" w:rsidR="000F6E54" w:rsidRPr="00D44DAD" w:rsidRDefault="000F6E54" w:rsidP="00DC1EA1">
      <w:pPr>
        <w:pStyle w:val="ListParagraph"/>
        <w:numPr>
          <w:ilvl w:val="0"/>
          <w:numId w:val="7"/>
        </w:numPr>
        <w:tabs>
          <w:tab w:val="left" w:pos="910"/>
          <w:tab w:val="left" w:pos="911"/>
        </w:tabs>
        <w:rPr>
          <w:sz w:val="24"/>
          <w:szCs w:val="24"/>
        </w:rPr>
      </w:pPr>
      <w:r w:rsidRPr="00D44DAD">
        <w:rPr>
          <w:sz w:val="24"/>
          <w:szCs w:val="24"/>
        </w:rPr>
        <w:t>Summer Toulouse Graduate Scholarship-</w:t>
      </w:r>
      <w:r w:rsidRPr="00D44DAD">
        <w:rPr>
          <w:spacing w:val="-5"/>
          <w:sz w:val="24"/>
          <w:szCs w:val="24"/>
        </w:rPr>
        <w:t xml:space="preserve"> </w:t>
      </w:r>
      <w:r w:rsidRPr="00D44DAD">
        <w:rPr>
          <w:sz w:val="24"/>
          <w:szCs w:val="24"/>
        </w:rPr>
        <w:t>2016</w:t>
      </w:r>
    </w:p>
    <w:p w14:paraId="29E6A148" w14:textId="10EC7ED2" w:rsidR="000F6E54" w:rsidRDefault="000F6E54" w:rsidP="00DC1EA1">
      <w:pPr>
        <w:pStyle w:val="ListParagraph"/>
        <w:numPr>
          <w:ilvl w:val="0"/>
          <w:numId w:val="7"/>
        </w:numPr>
        <w:tabs>
          <w:tab w:val="left" w:pos="910"/>
          <w:tab w:val="left" w:pos="911"/>
        </w:tabs>
        <w:ind w:right="666"/>
        <w:rPr>
          <w:sz w:val="24"/>
          <w:szCs w:val="24"/>
        </w:rPr>
      </w:pPr>
      <w:r w:rsidRPr="00D44DAD">
        <w:rPr>
          <w:sz w:val="24"/>
          <w:szCs w:val="24"/>
        </w:rPr>
        <w:t>Best Student Paper Award: Southwest Decision Science Annual Conference,</w:t>
      </w:r>
      <w:r w:rsidRPr="00D44DAD">
        <w:rPr>
          <w:spacing w:val="-16"/>
          <w:sz w:val="24"/>
          <w:szCs w:val="24"/>
        </w:rPr>
        <w:t xml:space="preserve"> </w:t>
      </w:r>
      <w:r w:rsidRPr="00D44DAD">
        <w:rPr>
          <w:sz w:val="24"/>
          <w:szCs w:val="24"/>
        </w:rPr>
        <w:t>March 2017- Little Rock</w:t>
      </w:r>
      <w:r w:rsidRPr="00D44DAD">
        <w:rPr>
          <w:spacing w:val="-2"/>
          <w:sz w:val="24"/>
          <w:szCs w:val="24"/>
        </w:rPr>
        <w:t xml:space="preserve"> </w:t>
      </w:r>
      <w:r w:rsidRPr="00D44DAD">
        <w:rPr>
          <w:sz w:val="24"/>
          <w:szCs w:val="24"/>
        </w:rPr>
        <w:t>Arkansas.</w:t>
      </w:r>
    </w:p>
    <w:p w14:paraId="5BCA0099" w14:textId="374F001C" w:rsidR="00CE0247" w:rsidRPr="00D44DAD" w:rsidRDefault="00CE0247" w:rsidP="00DC1EA1">
      <w:pPr>
        <w:pStyle w:val="ListParagraph"/>
        <w:numPr>
          <w:ilvl w:val="0"/>
          <w:numId w:val="7"/>
        </w:numPr>
        <w:tabs>
          <w:tab w:val="left" w:pos="910"/>
          <w:tab w:val="left" w:pos="911"/>
        </w:tabs>
        <w:ind w:right="666"/>
        <w:rPr>
          <w:sz w:val="24"/>
          <w:szCs w:val="24"/>
        </w:rPr>
      </w:pPr>
      <w:r>
        <w:rPr>
          <w:sz w:val="24"/>
          <w:szCs w:val="24"/>
        </w:rPr>
        <w:t>Mumbai Education Trust Institute of Management’s Alumni Global Leader Award -2021</w:t>
      </w:r>
    </w:p>
    <w:p w14:paraId="0FC5FE88" w14:textId="77777777" w:rsidR="00B33858" w:rsidRPr="00D44DAD" w:rsidRDefault="00B33858" w:rsidP="00B33858">
      <w:pPr>
        <w:tabs>
          <w:tab w:val="left" w:pos="910"/>
          <w:tab w:val="left" w:pos="911"/>
        </w:tabs>
        <w:ind w:right="666"/>
        <w:rPr>
          <w:sz w:val="24"/>
          <w:szCs w:val="24"/>
        </w:rPr>
      </w:pPr>
    </w:p>
    <w:p w14:paraId="3FB4DAB2" w14:textId="77777777" w:rsidR="000F6E54" w:rsidRPr="00D44DAD" w:rsidRDefault="000F6E54" w:rsidP="00CE0247">
      <w:pPr>
        <w:pStyle w:val="Heading1"/>
        <w:spacing w:before="216"/>
        <w:ind w:left="0"/>
        <w:rPr>
          <w:sz w:val="24"/>
          <w:szCs w:val="24"/>
        </w:rPr>
      </w:pPr>
      <w:r w:rsidRPr="00D44DAD">
        <w:rPr>
          <w:noProof/>
          <w:sz w:val="24"/>
          <w:szCs w:val="24"/>
          <w:lang w:bidi="ar-SA"/>
        </w:rPr>
        <mc:AlternateContent>
          <mc:Choice Requires="wps">
            <w:drawing>
              <wp:anchor distT="0" distB="0" distL="0" distR="0" simplePos="0" relativeHeight="251680768" behindDoc="1" locked="0" layoutInCell="1" allowOverlap="1" wp14:anchorId="79FFC34C" wp14:editId="63F44034">
                <wp:simplePos x="0" y="0"/>
                <wp:positionH relativeFrom="page">
                  <wp:posOffset>896620</wp:posOffset>
                </wp:positionH>
                <wp:positionV relativeFrom="paragraph">
                  <wp:posOffset>393065</wp:posOffset>
                </wp:positionV>
                <wp:extent cx="598106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05AF40D" w14:textId="77777777" w:rsidR="00BE3D6F" w:rsidRDefault="00BE3D6F" w:rsidP="00BE3D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FC34C" id="Freeform 4" o:spid="_x0000_s1033" style="position:absolute;margin-left:70.6pt;margin-top:30.95pt;width:470.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" adj="-11796480,,5400" path="m,l9419,e" filled="f" strokeweight="1.44pt">
                <v:stroke joinstyle="round"/>
                <v:formulas/>
                <v:path arrowok="t" o:connecttype="custom" o:connectlocs="0,0;5981065,0" o:connectangles="0,0" textboxrect="0,0,9419,1270"/>
                <v:textbox>
                  <w:txbxContent>
                    <w:p w14:paraId="305AF40D" w14:textId="77777777" w:rsidR="00BE3D6F" w:rsidRDefault="00BE3D6F" w:rsidP="00BE3D6F">
                      <w:pPr>
                        <w:jc w:val="center"/>
                      </w:pPr>
                    </w:p>
                  </w:txbxContent>
                </v:textbox>
                <w10:wrap type="topAndBottom" anchorx="page"/>
              </v:shape>
            </w:pict>
          </mc:Fallback>
        </mc:AlternateContent>
      </w:r>
      <w:r w:rsidRPr="00D44DAD">
        <w:rPr>
          <w:sz w:val="24"/>
          <w:szCs w:val="24"/>
        </w:rPr>
        <w:t>GRADUATE COURSE WORK</w:t>
      </w:r>
    </w:p>
    <w:p w14:paraId="1836C1CC" w14:textId="77777777" w:rsidR="000F6E54" w:rsidRPr="00D44DAD" w:rsidRDefault="000F6E54" w:rsidP="000F6E54">
      <w:pPr>
        <w:pStyle w:val="BodyText"/>
        <w:spacing w:before="7"/>
        <w:rPr>
          <w:b/>
        </w:rPr>
      </w:pPr>
    </w:p>
    <w:p w14:paraId="07B56E81" w14:textId="65EC5F23" w:rsidR="000F6E54" w:rsidRPr="00D44DAD" w:rsidRDefault="000F6E54" w:rsidP="000F6E54">
      <w:pPr>
        <w:pStyle w:val="BodyText"/>
        <w:spacing w:before="90" w:line="276" w:lineRule="auto"/>
        <w:ind w:left="140" w:right="587"/>
      </w:pPr>
      <w:r w:rsidRPr="00D44DAD">
        <w:rPr>
          <w:b/>
        </w:rPr>
        <w:t xml:space="preserve">Research Methods: </w:t>
      </w:r>
      <w:r w:rsidRPr="00D44DAD">
        <w:t xml:space="preserve">Applied Multivariate Statistics; Applied Regression Analysis; Business Research </w:t>
      </w:r>
      <w:r w:rsidR="00F07E05" w:rsidRPr="00D44DAD">
        <w:t>Methods;</w:t>
      </w:r>
      <w:r w:rsidRPr="00D44DAD">
        <w:t xml:space="preserve"> Qualitative Research </w:t>
      </w:r>
      <w:r w:rsidR="00F07E05" w:rsidRPr="00D44DAD">
        <w:t>Methodology;</w:t>
      </w:r>
      <w:r w:rsidRPr="00D44DAD">
        <w:t xml:space="preserve"> Structural Equation Modeling.</w:t>
      </w:r>
    </w:p>
    <w:p w14:paraId="565CF19A" w14:textId="77777777" w:rsidR="000F6E54" w:rsidRPr="00D44DAD" w:rsidRDefault="000F6E54" w:rsidP="000F6E54">
      <w:pPr>
        <w:pStyle w:val="BodyText"/>
        <w:spacing w:before="8"/>
      </w:pPr>
    </w:p>
    <w:p w14:paraId="46AD7743" w14:textId="77777777" w:rsidR="000F6E54" w:rsidRPr="00D44DAD" w:rsidRDefault="000F6E54" w:rsidP="000F6E54">
      <w:pPr>
        <w:pStyle w:val="BodyText"/>
        <w:spacing w:before="1" w:line="278" w:lineRule="auto"/>
        <w:ind w:left="140" w:right="829"/>
      </w:pPr>
      <w:r w:rsidRPr="00D44DAD">
        <w:rPr>
          <w:b/>
        </w:rPr>
        <w:t xml:space="preserve">Cyber security: </w:t>
      </w:r>
      <w:r w:rsidRPr="00D44DAD">
        <w:t xml:space="preserve">Knowledge Management Tools and Technologies Emerging Information Technologies; Data Modeling for Information Professionals; Data </w:t>
      </w:r>
      <w:proofErr w:type="gramStart"/>
      <w:r w:rsidRPr="00D44DAD">
        <w:t>Mining ;</w:t>
      </w:r>
      <w:proofErr w:type="gramEnd"/>
    </w:p>
    <w:p w14:paraId="07C528C6" w14:textId="77777777" w:rsidR="000F6E54" w:rsidRPr="00D44DAD" w:rsidRDefault="000F6E54" w:rsidP="000F6E54">
      <w:pPr>
        <w:pStyle w:val="BodyText"/>
        <w:spacing w:before="5"/>
      </w:pPr>
    </w:p>
    <w:p w14:paraId="31B9E8D5" w14:textId="77777777" w:rsidR="000F6E54" w:rsidRPr="00D44DAD" w:rsidRDefault="000F6E54" w:rsidP="000F6E54">
      <w:pPr>
        <w:pStyle w:val="BodyText"/>
        <w:spacing w:line="276" w:lineRule="auto"/>
        <w:ind w:left="140" w:right="208"/>
      </w:pPr>
      <w:r w:rsidRPr="00D44DAD">
        <w:rPr>
          <w:b/>
        </w:rPr>
        <w:t>Information Science</w:t>
      </w:r>
      <w:r w:rsidRPr="00D44DAD">
        <w:t xml:space="preserve">: Seminar in Information Issues; Seminar in Information </w:t>
      </w:r>
      <w:proofErr w:type="gramStart"/>
      <w:r w:rsidRPr="00D44DAD">
        <w:t>Science ;</w:t>
      </w:r>
      <w:proofErr w:type="gramEnd"/>
      <w:r w:rsidRPr="00D44DAD">
        <w:t xml:space="preserve"> Seminar </w:t>
      </w:r>
      <w:r w:rsidRPr="00D44DAD">
        <w:lastRenderedPageBreak/>
        <w:t>in Communication and Use of Information (PhD)</w:t>
      </w:r>
    </w:p>
    <w:p w14:paraId="4425EFFF" w14:textId="77777777" w:rsidR="000F6E54" w:rsidRPr="00D44DAD" w:rsidRDefault="000F6E54" w:rsidP="000F6E54">
      <w:pPr>
        <w:pStyle w:val="Heading2"/>
        <w:spacing w:line="275" w:lineRule="exact"/>
      </w:pPr>
      <w:r w:rsidRPr="00D44DAD">
        <w:t>Academic Development:</w:t>
      </w:r>
    </w:p>
    <w:p w14:paraId="7E74E173" w14:textId="77777777" w:rsidR="000F6E54" w:rsidRPr="00D44DAD" w:rsidRDefault="000F6E54" w:rsidP="000F6E54">
      <w:pPr>
        <w:pStyle w:val="ListParagraph"/>
        <w:numPr>
          <w:ilvl w:val="0"/>
          <w:numId w:val="1"/>
        </w:numPr>
        <w:tabs>
          <w:tab w:val="left" w:pos="903"/>
          <w:tab w:val="left" w:pos="904"/>
        </w:tabs>
        <w:ind w:right="794"/>
        <w:rPr>
          <w:sz w:val="24"/>
          <w:szCs w:val="24"/>
        </w:rPr>
      </w:pPr>
      <w:r w:rsidRPr="00D44DAD">
        <w:rPr>
          <w:sz w:val="24"/>
          <w:szCs w:val="24"/>
        </w:rPr>
        <w:t>Participated in PhD colloquium at Digital Government Organizations</w:t>
      </w:r>
      <w:r w:rsidRPr="00D44DAD">
        <w:rPr>
          <w:spacing w:val="-15"/>
          <w:sz w:val="24"/>
          <w:szCs w:val="24"/>
        </w:rPr>
        <w:t xml:space="preserve"> </w:t>
      </w:r>
      <w:r w:rsidRPr="00D44DAD">
        <w:rPr>
          <w:sz w:val="24"/>
          <w:szCs w:val="24"/>
        </w:rPr>
        <w:t>International Conference in June</w:t>
      </w:r>
      <w:r w:rsidRPr="00D44DAD">
        <w:rPr>
          <w:spacing w:val="-3"/>
          <w:sz w:val="24"/>
          <w:szCs w:val="24"/>
        </w:rPr>
        <w:t xml:space="preserve"> </w:t>
      </w:r>
      <w:r w:rsidRPr="00D44DAD">
        <w:rPr>
          <w:sz w:val="24"/>
          <w:szCs w:val="24"/>
        </w:rPr>
        <w:t>2017</w:t>
      </w:r>
    </w:p>
    <w:p w14:paraId="64F9F47B" w14:textId="77777777" w:rsidR="000F6E54" w:rsidRPr="00D44DAD" w:rsidRDefault="000F6E54" w:rsidP="000F6E54">
      <w:pPr>
        <w:pStyle w:val="ListParagraph"/>
        <w:numPr>
          <w:ilvl w:val="0"/>
          <w:numId w:val="1"/>
        </w:numPr>
        <w:tabs>
          <w:tab w:val="left" w:pos="910"/>
          <w:tab w:val="left" w:pos="911"/>
        </w:tabs>
        <w:spacing w:before="1" w:line="293" w:lineRule="exact"/>
        <w:rPr>
          <w:sz w:val="24"/>
          <w:szCs w:val="24"/>
        </w:rPr>
      </w:pPr>
      <w:r w:rsidRPr="00D44DAD">
        <w:rPr>
          <w:sz w:val="24"/>
          <w:szCs w:val="24"/>
        </w:rPr>
        <w:t>Graduate of the Graduate Student Teaching Excellence Program (GSTEP) -spring</w:t>
      </w:r>
      <w:r w:rsidRPr="00D44DAD">
        <w:rPr>
          <w:spacing w:val="-8"/>
          <w:sz w:val="24"/>
          <w:szCs w:val="24"/>
        </w:rPr>
        <w:t xml:space="preserve"> </w:t>
      </w:r>
      <w:r w:rsidRPr="00D44DAD">
        <w:rPr>
          <w:sz w:val="24"/>
          <w:szCs w:val="24"/>
        </w:rPr>
        <w:t>2017.</w:t>
      </w:r>
    </w:p>
    <w:p w14:paraId="64250EB0" w14:textId="77777777" w:rsidR="000F6E54" w:rsidRPr="00D44DAD" w:rsidRDefault="000F6E54" w:rsidP="000F6E54">
      <w:pPr>
        <w:pStyle w:val="ListParagraph"/>
        <w:numPr>
          <w:ilvl w:val="0"/>
          <w:numId w:val="1"/>
        </w:numPr>
        <w:tabs>
          <w:tab w:val="left" w:pos="903"/>
          <w:tab w:val="left" w:pos="904"/>
        </w:tabs>
        <w:spacing w:line="293" w:lineRule="exact"/>
        <w:rPr>
          <w:sz w:val="24"/>
          <w:szCs w:val="24"/>
        </w:rPr>
      </w:pPr>
      <w:r w:rsidRPr="00D44DAD">
        <w:rPr>
          <w:sz w:val="24"/>
          <w:szCs w:val="24"/>
        </w:rPr>
        <w:t>Participated in PhD Student Consortium for Pre-Proposal Defense at DSI Nov</w:t>
      </w:r>
      <w:r w:rsidRPr="00D44DAD">
        <w:rPr>
          <w:spacing w:val="-8"/>
          <w:sz w:val="24"/>
          <w:szCs w:val="24"/>
        </w:rPr>
        <w:t xml:space="preserve"> </w:t>
      </w:r>
      <w:r w:rsidRPr="00D44DAD">
        <w:rPr>
          <w:sz w:val="24"/>
          <w:szCs w:val="24"/>
        </w:rPr>
        <w:t>2016</w:t>
      </w:r>
    </w:p>
    <w:p w14:paraId="7CB16760" w14:textId="77777777" w:rsidR="00101BED" w:rsidRPr="00D44DAD" w:rsidRDefault="000F6E54" w:rsidP="0031262D">
      <w:pPr>
        <w:pStyle w:val="ListParagraph"/>
        <w:numPr>
          <w:ilvl w:val="0"/>
          <w:numId w:val="1"/>
        </w:numPr>
        <w:tabs>
          <w:tab w:val="left" w:pos="910"/>
          <w:tab w:val="left" w:pos="911"/>
        </w:tabs>
        <w:spacing w:before="60" w:line="293" w:lineRule="exact"/>
        <w:rPr>
          <w:sz w:val="24"/>
          <w:szCs w:val="24"/>
        </w:rPr>
      </w:pPr>
      <w:r w:rsidRPr="00D44DAD">
        <w:rPr>
          <w:sz w:val="24"/>
          <w:szCs w:val="24"/>
        </w:rPr>
        <w:t>Teaching Enhancement Seminars, Academic Writing, Graduate Academic</w:t>
      </w:r>
      <w:r w:rsidRPr="00D44DAD">
        <w:rPr>
          <w:spacing w:val="-8"/>
          <w:sz w:val="24"/>
          <w:szCs w:val="24"/>
        </w:rPr>
        <w:t xml:space="preserve"> </w:t>
      </w:r>
      <w:r w:rsidRPr="00D44DAD">
        <w:rPr>
          <w:sz w:val="24"/>
          <w:szCs w:val="24"/>
        </w:rPr>
        <w:t>Presentations</w:t>
      </w:r>
    </w:p>
    <w:p w14:paraId="3CD7CE3A" w14:textId="77777777" w:rsidR="00101BED" w:rsidRPr="00D44DAD" w:rsidRDefault="00101BED" w:rsidP="000F6E54">
      <w:pPr>
        <w:pStyle w:val="Heading1"/>
        <w:spacing w:before="60"/>
        <w:rPr>
          <w:sz w:val="24"/>
          <w:szCs w:val="24"/>
        </w:rPr>
      </w:pPr>
    </w:p>
    <w:p w14:paraId="3E0F66C1" w14:textId="77777777" w:rsidR="00101BED" w:rsidRPr="00D44DAD" w:rsidRDefault="00101BED" w:rsidP="000F6E54">
      <w:pPr>
        <w:pStyle w:val="Heading1"/>
        <w:spacing w:before="60"/>
        <w:rPr>
          <w:sz w:val="24"/>
          <w:szCs w:val="24"/>
        </w:rPr>
      </w:pPr>
    </w:p>
    <w:p w14:paraId="6FE5D23A" w14:textId="77777777" w:rsidR="000F6E54" w:rsidRPr="00D44DAD" w:rsidRDefault="000F6E54" w:rsidP="000F6E54">
      <w:pPr>
        <w:pStyle w:val="Heading1"/>
        <w:spacing w:before="60"/>
        <w:rPr>
          <w:sz w:val="24"/>
          <w:szCs w:val="24"/>
        </w:rPr>
      </w:pPr>
      <w:r w:rsidRPr="00D44DAD">
        <w:rPr>
          <w:noProof/>
          <w:sz w:val="24"/>
          <w:szCs w:val="24"/>
          <w:lang w:bidi="ar-SA"/>
        </w:rPr>
        <mc:AlternateContent>
          <mc:Choice Requires="wps">
            <w:drawing>
              <wp:anchor distT="0" distB="0" distL="0" distR="0" simplePos="0" relativeHeight="251681792" behindDoc="1" locked="0" layoutInCell="1" allowOverlap="1" wp14:anchorId="2C500600" wp14:editId="1502F230">
                <wp:simplePos x="0" y="0"/>
                <wp:positionH relativeFrom="page">
                  <wp:posOffset>896620</wp:posOffset>
                </wp:positionH>
                <wp:positionV relativeFrom="paragraph">
                  <wp:posOffset>294005</wp:posOffset>
                </wp:positionV>
                <wp:extent cx="5981065"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ABC941" w14:textId="77777777" w:rsidR="00BE3D6F" w:rsidRDefault="00BE3D6F" w:rsidP="00BE3D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00600" id="Freeform 3" o:spid="_x0000_s1034" style="position:absolute;left:0;text-align:left;margin-left:70.6pt;margin-top:23.15pt;width:470.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" adj="-11796480,,5400" path="m,l9419,e" filled="f" strokeweight="1.44pt">
                <v:stroke joinstyle="round"/>
                <v:formulas/>
                <v:path arrowok="t" o:connecttype="custom" o:connectlocs="0,0;5981065,0" o:connectangles="0,0" textboxrect="0,0,9419,1270"/>
                <v:textbox>
                  <w:txbxContent>
                    <w:p w14:paraId="49ABC941" w14:textId="77777777" w:rsidR="00BE3D6F" w:rsidRDefault="00BE3D6F" w:rsidP="00BE3D6F">
                      <w:pPr>
                        <w:jc w:val="center"/>
                      </w:pPr>
                    </w:p>
                  </w:txbxContent>
                </v:textbox>
                <w10:wrap type="topAndBottom" anchorx="page"/>
              </v:shape>
            </w:pict>
          </mc:Fallback>
        </mc:AlternateContent>
      </w:r>
      <w:r w:rsidRPr="00D44DAD">
        <w:rPr>
          <w:sz w:val="24"/>
          <w:szCs w:val="24"/>
        </w:rPr>
        <w:t>PROFESSIONAL AFFILIATIONS</w:t>
      </w:r>
    </w:p>
    <w:p w14:paraId="5EBEEC49" w14:textId="77777777" w:rsidR="000F6E54" w:rsidRPr="00D44DAD" w:rsidRDefault="000F6E54" w:rsidP="000F6E54">
      <w:pPr>
        <w:pStyle w:val="ListParagraph"/>
        <w:numPr>
          <w:ilvl w:val="0"/>
          <w:numId w:val="2"/>
        </w:numPr>
        <w:tabs>
          <w:tab w:val="left" w:pos="910"/>
          <w:tab w:val="left" w:pos="911"/>
        </w:tabs>
        <w:rPr>
          <w:sz w:val="24"/>
          <w:szCs w:val="24"/>
        </w:rPr>
      </w:pPr>
      <w:r w:rsidRPr="00D44DAD">
        <w:rPr>
          <w:sz w:val="24"/>
          <w:szCs w:val="24"/>
        </w:rPr>
        <w:t>Decision Science Institute (DSI): Member</w:t>
      </w:r>
    </w:p>
    <w:p w14:paraId="5D7B980A" w14:textId="77777777" w:rsidR="000F6E54" w:rsidRPr="00D44DAD" w:rsidRDefault="000F6E54" w:rsidP="000F6E54">
      <w:pPr>
        <w:pStyle w:val="ListParagraph"/>
        <w:numPr>
          <w:ilvl w:val="0"/>
          <w:numId w:val="2"/>
        </w:numPr>
        <w:tabs>
          <w:tab w:val="left" w:pos="910"/>
          <w:tab w:val="left" w:pos="911"/>
        </w:tabs>
        <w:spacing w:before="42" w:line="271" w:lineRule="auto"/>
        <w:ind w:right="1167"/>
        <w:rPr>
          <w:sz w:val="24"/>
          <w:szCs w:val="24"/>
        </w:rPr>
      </w:pPr>
      <w:r w:rsidRPr="00D44DAD">
        <w:rPr>
          <w:sz w:val="24"/>
          <w:szCs w:val="24"/>
        </w:rPr>
        <w:t>Association of Information Science and Technology, Member Student</w:t>
      </w:r>
      <w:r w:rsidRPr="00D44DAD">
        <w:rPr>
          <w:spacing w:val="-13"/>
          <w:sz w:val="24"/>
          <w:szCs w:val="24"/>
        </w:rPr>
        <w:t xml:space="preserve"> </w:t>
      </w:r>
      <w:r w:rsidRPr="00D44DAD">
        <w:rPr>
          <w:sz w:val="24"/>
          <w:szCs w:val="24"/>
        </w:rPr>
        <w:t>Chapter University of North</w:t>
      </w:r>
      <w:r w:rsidRPr="00D44DAD">
        <w:rPr>
          <w:spacing w:val="-1"/>
          <w:sz w:val="24"/>
          <w:szCs w:val="24"/>
        </w:rPr>
        <w:t xml:space="preserve"> </w:t>
      </w:r>
      <w:r w:rsidRPr="00D44DAD">
        <w:rPr>
          <w:sz w:val="24"/>
          <w:szCs w:val="24"/>
        </w:rPr>
        <w:t>Texas.</w:t>
      </w:r>
    </w:p>
    <w:p w14:paraId="6984AA92" w14:textId="77777777" w:rsidR="00101BED" w:rsidRPr="00D44DAD" w:rsidRDefault="00101BED" w:rsidP="000F6E54">
      <w:pPr>
        <w:pStyle w:val="Heading1"/>
        <w:spacing w:before="1"/>
        <w:rPr>
          <w:sz w:val="24"/>
          <w:szCs w:val="24"/>
        </w:rPr>
      </w:pPr>
    </w:p>
    <w:p w14:paraId="0B267AF1" w14:textId="77777777" w:rsidR="00F07E05" w:rsidRDefault="00F07E05" w:rsidP="00101BED">
      <w:pPr>
        <w:pStyle w:val="Heading1"/>
        <w:spacing w:before="1"/>
        <w:ind w:left="0"/>
        <w:rPr>
          <w:sz w:val="24"/>
          <w:szCs w:val="24"/>
        </w:rPr>
      </w:pPr>
    </w:p>
    <w:p w14:paraId="69A77A42" w14:textId="77777777" w:rsidR="00F07E05" w:rsidRDefault="00F07E05" w:rsidP="00101BED">
      <w:pPr>
        <w:pStyle w:val="Heading1"/>
        <w:spacing w:before="1"/>
        <w:ind w:left="0"/>
        <w:rPr>
          <w:sz w:val="24"/>
          <w:szCs w:val="24"/>
        </w:rPr>
      </w:pPr>
    </w:p>
    <w:p w14:paraId="2190954F" w14:textId="5E47201A" w:rsidR="000F6E54" w:rsidRPr="00D44DAD" w:rsidRDefault="000F6E54" w:rsidP="00101BED">
      <w:pPr>
        <w:pStyle w:val="Heading1"/>
        <w:spacing w:before="1"/>
        <w:ind w:left="0"/>
        <w:rPr>
          <w:sz w:val="24"/>
          <w:szCs w:val="24"/>
        </w:rPr>
      </w:pPr>
      <w:r w:rsidRPr="00D44DAD">
        <w:rPr>
          <w:noProof/>
          <w:sz w:val="24"/>
          <w:szCs w:val="24"/>
          <w:lang w:bidi="ar-SA"/>
        </w:rPr>
        <mc:AlternateContent>
          <mc:Choice Requires="wps">
            <w:drawing>
              <wp:anchor distT="0" distB="0" distL="0" distR="0" simplePos="0" relativeHeight="251683840" behindDoc="1" locked="0" layoutInCell="1" allowOverlap="1" wp14:anchorId="2D11DA27" wp14:editId="20EAE548">
                <wp:simplePos x="0" y="0"/>
                <wp:positionH relativeFrom="page">
                  <wp:posOffset>896620</wp:posOffset>
                </wp:positionH>
                <wp:positionV relativeFrom="paragraph">
                  <wp:posOffset>256540</wp:posOffset>
                </wp:positionV>
                <wp:extent cx="598106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FA4033" w14:textId="77777777" w:rsidR="00BE3D6F" w:rsidRDefault="00BE3D6F" w:rsidP="00BE3D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1DA27" id="Freeform 2" o:spid="_x0000_s1035" style="position:absolute;margin-left:70.6pt;margin-top:20.2pt;width:470.9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" adj="-11796480,,5400" path="m,l9419,e" filled="f" strokeweight="1.44pt">
                <v:stroke joinstyle="round"/>
                <v:formulas/>
                <v:path arrowok="t" o:connecttype="custom" o:connectlocs="0,0;5981065,0" o:connectangles="0,0" textboxrect="0,0,9419,1270"/>
                <v:textbox>
                  <w:txbxContent>
                    <w:p w14:paraId="6EFA4033" w14:textId="77777777" w:rsidR="00BE3D6F" w:rsidRDefault="00BE3D6F" w:rsidP="00BE3D6F">
                      <w:pPr>
                        <w:jc w:val="center"/>
                      </w:pPr>
                    </w:p>
                  </w:txbxContent>
                </v:textbox>
                <w10:wrap type="topAndBottom" anchorx="page"/>
              </v:shape>
            </w:pict>
          </mc:Fallback>
        </mc:AlternateContent>
      </w:r>
      <w:r w:rsidRPr="00D44DAD">
        <w:rPr>
          <w:sz w:val="24"/>
          <w:szCs w:val="24"/>
        </w:rPr>
        <w:t>PROFESSIONAL EXPERIENCE</w:t>
      </w:r>
    </w:p>
    <w:p w14:paraId="42BCAB40" w14:textId="77777777" w:rsidR="000F6E54" w:rsidRPr="00D44DAD" w:rsidRDefault="000F6E54" w:rsidP="000F6E54">
      <w:pPr>
        <w:pStyle w:val="BodyText"/>
        <w:spacing w:before="9"/>
        <w:rPr>
          <w:b/>
        </w:rPr>
      </w:pPr>
    </w:p>
    <w:p w14:paraId="5B028EE4" w14:textId="77777777" w:rsidR="000F6E54" w:rsidRPr="00D44DAD" w:rsidRDefault="000F6E54" w:rsidP="001C43AC">
      <w:pPr>
        <w:pStyle w:val="ListParagraph"/>
        <w:numPr>
          <w:ilvl w:val="0"/>
          <w:numId w:val="6"/>
        </w:numPr>
        <w:tabs>
          <w:tab w:val="left" w:pos="903"/>
          <w:tab w:val="left" w:pos="904"/>
        </w:tabs>
        <w:spacing w:before="100"/>
        <w:ind w:right="522"/>
        <w:rPr>
          <w:sz w:val="24"/>
          <w:szCs w:val="24"/>
        </w:rPr>
      </w:pPr>
      <w:r w:rsidRPr="00D44DAD">
        <w:rPr>
          <w:sz w:val="24"/>
          <w:szCs w:val="24"/>
        </w:rPr>
        <w:t>2019 Fall- Present: Associate Professor Management Information Systems, School of Business, Central Connecticut State</w:t>
      </w:r>
      <w:r w:rsidRPr="00D44DAD">
        <w:rPr>
          <w:spacing w:val="-2"/>
          <w:sz w:val="24"/>
          <w:szCs w:val="24"/>
        </w:rPr>
        <w:t xml:space="preserve"> </w:t>
      </w:r>
      <w:r w:rsidRPr="00D44DAD">
        <w:rPr>
          <w:sz w:val="24"/>
          <w:szCs w:val="24"/>
        </w:rPr>
        <w:t>University</w:t>
      </w:r>
    </w:p>
    <w:p w14:paraId="0C30961A" w14:textId="77777777" w:rsidR="000F6E54" w:rsidRPr="00D44DAD" w:rsidRDefault="000F6E54" w:rsidP="001C43AC">
      <w:pPr>
        <w:pStyle w:val="ListParagraph"/>
        <w:numPr>
          <w:ilvl w:val="0"/>
          <w:numId w:val="6"/>
        </w:numPr>
        <w:tabs>
          <w:tab w:val="left" w:pos="903"/>
          <w:tab w:val="left" w:pos="904"/>
        </w:tabs>
        <w:ind w:right="794"/>
        <w:rPr>
          <w:sz w:val="24"/>
          <w:szCs w:val="24"/>
        </w:rPr>
      </w:pPr>
      <w:r w:rsidRPr="00D44DAD">
        <w:rPr>
          <w:sz w:val="24"/>
          <w:szCs w:val="24"/>
        </w:rPr>
        <w:t>2018 Fall - 2019 Summer: Assistant Professor, Management Information Systems School of Business, Francis Marion University-Florence South</w:t>
      </w:r>
      <w:r w:rsidRPr="00D44DAD">
        <w:rPr>
          <w:spacing w:val="-5"/>
          <w:sz w:val="24"/>
          <w:szCs w:val="24"/>
        </w:rPr>
        <w:t xml:space="preserve"> </w:t>
      </w:r>
      <w:r w:rsidRPr="00D44DAD">
        <w:rPr>
          <w:sz w:val="24"/>
          <w:szCs w:val="24"/>
        </w:rPr>
        <w:t>Carolina.</w:t>
      </w:r>
    </w:p>
    <w:p w14:paraId="3EFB0BAF" w14:textId="77777777" w:rsidR="000F6E54" w:rsidRPr="00D44DAD" w:rsidRDefault="000F6E54" w:rsidP="001C43AC">
      <w:pPr>
        <w:pStyle w:val="ListParagraph"/>
        <w:numPr>
          <w:ilvl w:val="0"/>
          <w:numId w:val="6"/>
        </w:numPr>
        <w:tabs>
          <w:tab w:val="left" w:pos="903"/>
          <w:tab w:val="left" w:pos="904"/>
        </w:tabs>
        <w:spacing w:before="1"/>
        <w:ind w:right="750"/>
        <w:rPr>
          <w:sz w:val="24"/>
          <w:szCs w:val="24"/>
        </w:rPr>
      </w:pPr>
      <w:r w:rsidRPr="00D44DAD">
        <w:rPr>
          <w:sz w:val="24"/>
          <w:szCs w:val="24"/>
        </w:rPr>
        <w:t>2015 Fall – 2018 Summer, Teaching Fellow, Department of Information Sciences, College of Information, University of North Texas, Denton, Texas,</w:t>
      </w:r>
      <w:r w:rsidRPr="00D44DAD">
        <w:rPr>
          <w:spacing w:val="-1"/>
          <w:sz w:val="24"/>
          <w:szCs w:val="24"/>
        </w:rPr>
        <w:t xml:space="preserve"> </w:t>
      </w:r>
      <w:r w:rsidRPr="00D44DAD">
        <w:rPr>
          <w:sz w:val="24"/>
          <w:szCs w:val="24"/>
        </w:rPr>
        <w:t>USA</w:t>
      </w:r>
    </w:p>
    <w:p w14:paraId="3FFC00CE" w14:textId="77777777" w:rsidR="000F6E54" w:rsidRPr="00D44DAD" w:rsidRDefault="000F6E54" w:rsidP="001C43AC">
      <w:pPr>
        <w:pStyle w:val="ListParagraph"/>
        <w:numPr>
          <w:ilvl w:val="0"/>
          <w:numId w:val="6"/>
        </w:numPr>
        <w:tabs>
          <w:tab w:val="left" w:pos="903"/>
          <w:tab w:val="left" w:pos="904"/>
        </w:tabs>
        <w:ind w:right="270"/>
        <w:rPr>
          <w:sz w:val="24"/>
          <w:szCs w:val="24"/>
        </w:rPr>
      </w:pPr>
      <w:r w:rsidRPr="00D44DAD">
        <w:rPr>
          <w:sz w:val="24"/>
          <w:szCs w:val="24"/>
        </w:rPr>
        <w:t xml:space="preserve">2015 Fall – 2018 </w:t>
      </w:r>
      <w:proofErr w:type="gramStart"/>
      <w:r w:rsidRPr="00D44DAD">
        <w:rPr>
          <w:sz w:val="24"/>
          <w:szCs w:val="24"/>
        </w:rPr>
        <w:t>Spring ,</w:t>
      </w:r>
      <w:proofErr w:type="gramEnd"/>
      <w:r w:rsidRPr="00D44DAD">
        <w:rPr>
          <w:sz w:val="24"/>
          <w:szCs w:val="24"/>
        </w:rPr>
        <w:t xml:space="preserve"> Teaching Fellow, Department of Information Technology and Decision Sciences, G. Brint College of Business, University of North Texas, Denton, Texas,</w:t>
      </w:r>
      <w:r w:rsidRPr="00D44DAD">
        <w:rPr>
          <w:spacing w:val="-1"/>
          <w:sz w:val="24"/>
          <w:szCs w:val="24"/>
        </w:rPr>
        <w:t xml:space="preserve"> </w:t>
      </w:r>
      <w:r w:rsidRPr="00D44DAD">
        <w:rPr>
          <w:sz w:val="24"/>
          <w:szCs w:val="24"/>
        </w:rPr>
        <w:t>USA</w:t>
      </w:r>
    </w:p>
    <w:p w14:paraId="41B7BC92" w14:textId="77777777" w:rsidR="000F6E54" w:rsidRPr="00D44DAD" w:rsidRDefault="000F6E54" w:rsidP="001C43AC">
      <w:pPr>
        <w:pStyle w:val="ListParagraph"/>
        <w:numPr>
          <w:ilvl w:val="0"/>
          <w:numId w:val="6"/>
        </w:numPr>
        <w:tabs>
          <w:tab w:val="left" w:pos="910"/>
          <w:tab w:val="left" w:pos="911"/>
        </w:tabs>
        <w:rPr>
          <w:sz w:val="24"/>
          <w:szCs w:val="24"/>
        </w:rPr>
      </w:pPr>
      <w:r w:rsidRPr="00D44DAD">
        <w:rPr>
          <w:sz w:val="24"/>
          <w:szCs w:val="24"/>
        </w:rPr>
        <w:t>2013 – 2015, IT Analyst &amp; BAT UAT Test lead, TCS Client CISCO, Mumbai</w:t>
      </w:r>
      <w:r w:rsidRPr="00D44DAD">
        <w:rPr>
          <w:spacing w:val="-7"/>
          <w:sz w:val="24"/>
          <w:szCs w:val="24"/>
        </w:rPr>
        <w:t xml:space="preserve"> </w:t>
      </w:r>
      <w:r w:rsidRPr="00D44DAD">
        <w:rPr>
          <w:sz w:val="24"/>
          <w:szCs w:val="24"/>
        </w:rPr>
        <w:t>India</w:t>
      </w:r>
    </w:p>
    <w:p w14:paraId="40CA0FCB" w14:textId="77777777" w:rsidR="000F6E54" w:rsidRPr="00D44DAD" w:rsidRDefault="000F6E54" w:rsidP="001C43AC">
      <w:pPr>
        <w:pStyle w:val="ListParagraph"/>
        <w:numPr>
          <w:ilvl w:val="0"/>
          <w:numId w:val="6"/>
        </w:numPr>
        <w:tabs>
          <w:tab w:val="left" w:pos="910"/>
          <w:tab w:val="left" w:pos="911"/>
        </w:tabs>
        <w:spacing w:before="39" w:line="273" w:lineRule="auto"/>
        <w:ind w:right="885"/>
        <w:rPr>
          <w:sz w:val="24"/>
          <w:szCs w:val="24"/>
        </w:rPr>
      </w:pPr>
      <w:r w:rsidRPr="00D44DAD">
        <w:rPr>
          <w:sz w:val="24"/>
          <w:szCs w:val="24"/>
        </w:rPr>
        <w:t>2011 – 2012, Teaching Assistant, Information Technology and Decision</w:t>
      </w:r>
      <w:r w:rsidRPr="00D44DAD">
        <w:rPr>
          <w:spacing w:val="-13"/>
          <w:sz w:val="24"/>
          <w:szCs w:val="24"/>
        </w:rPr>
        <w:t xml:space="preserve"> </w:t>
      </w:r>
      <w:r w:rsidRPr="00D44DAD">
        <w:rPr>
          <w:sz w:val="24"/>
          <w:szCs w:val="24"/>
        </w:rPr>
        <w:t>Sciences Department, University of North Texas, Denton, Texas, USA</w:t>
      </w:r>
    </w:p>
    <w:p w14:paraId="22CCC806" w14:textId="77777777" w:rsidR="000F6E54" w:rsidRPr="00D44DAD" w:rsidRDefault="000F6E54" w:rsidP="001C43AC">
      <w:pPr>
        <w:pStyle w:val="ListParagraph"/>
        <w:numPr>
          <w:ilvl w:val="0"/>
          <w:numId w:val="6"/>
        </w:numPr>
        <w:tabs>
          <w:tab w:val="left" w:pos="910"/>
          <w:tab w:val="left" w:pos="911"/>
        </w:tabs>
        <w:spacing w:before="3" w:line="271" w:lineRule="auto"/>
        <w:ind w:right="498"/>
        <w:rPr>
          <w:sz w:val="24"/>
          <w:szCs w:val="24"/>
        </w:rPr>
      </w:pPr>
      <w:r w:rsidRPr="00D44DAD">
        <w:rPr>
          <w:sz w:val="24"/>
          <w:szCs w:val="24"/>
        </w:rPr>
        <w:t xml:space="preserve">2004 – 2011, Section Head, Systems and Knowledge Management, </w:t>
      </w:r>
      <w:proofErr w:type="spellStart"/>
      <w:r w:rsidRPr="00D44DAD">
        <w:rPr>
          <w:sz w:val="24"/>
          <w:szCs w:val="24"/>
        </w:rPr>
        <w:t>Pidilite</w:t>
      </w:r>
      <w:proofErr w:type="spellEnd"/>
      <w:r w:rsidRPr="00D44DAD">
        <w:rPr>
          <w:spacing w:val="-13"/>
          <w:sz w:val="24"/>
          <w:szCs w:val="24"/>
        </w:rPr>
        <w:t xml:space="preserve"> </w:t>
      </w:r>
      <w:r w:rsidRPr="00D44DAD">
        <w:rPr>
          <w:sz w:val="24"/>
          <w:szCs w:val="24"/>
        </w:rPr>
        <w:t>Industries Ltd, Mumbai,</w:t>
      </w:r>
      <w:r w:rsidRPr="00D44DAD">
        <w:rPr>
          <w:spacing w:val="-1"/>
          <w:sz w:val="24"/>
          <w:szCs w:val="24"/>
        </w:rPr>
        <w:t xml:space="preserve"> </w:t>
      </w:r>
      <w:r w:rsidRPr="00D44DAD">
        <w:rPr>
          <w:sz w:val="24"/>
          <w:szCs w:val="24"/>
        </w:rPr>
        <w:t>India</w:t>
      </w:r>
    </w:p>
    <w:p w14:paraId="25224986" w14:textId="77777777" w:rsidR="000F6E54" w:rsidRPr="00D44DAD" w:rsidRDefault="000F6E54" w:rsidP="001C43AC">
      <w:pPr>
        <w:pStyle w:val="ListParagraph"/>
        <w:numPr>
          <w:ilvl w:val="0"/>
          <w:numId w:val="6"/>
        </w:numPr>
        <w:tabs>
          <w:tab w:val="left" w:pos="910"/>
          <w:tab w:val="left" w:pos="911"/>
        </w:tabs>
        <w:spacing w:before="9" w:line="271" w:lineRule="auto"/>
        <w:ind w:right="1337"/>
        <w:rPr>
          <w:sz w:val="24"/>
          <w:szCs w:val="24"/>
        </w:rPr>
      </w:pPr>
      <w:r w:rsidRPr="00D44DAD">
        <w:rPr>
          <w:sz w:val="24"/>
          <w:szCs w:val="24"/>
        </w:rPr>
        <w:t>2001-2003, Biomedical &amp; Systems Engineer, Directorate of Health Services, Maharashtra State Govt., Mumbai, India.</w:t>
      </w:r>
    </w:p>
    <w:p w14:paraId="2F6B6E20" w14:textId="77777777" w:rsidR="00373650" w:rsidRPr="00D44DAD" w:rsidRDefault="000F6E54" w:rsidP="001C43AC">
      <w:pPr>
        <w:pStyle w:val="ListParagraph"/>
        <w:numPr>
          <w:ilvl w:val="0"/>
          <w:numId w:val="6"/>
        </w:numPr>
        <w:tabs>
          <w:tab w:val="left" w:pos="910"/>
          <w:tab w:val="left" w:pos="911"/>
        </w:tabs>
        <w:contextualSpacing/>
        <w:rPr>
          <w:sz w:val="24"/>
          <w:szCs w:val="24"/>
        </w:rPr>
      </w:pPr>
      <w:r w:rsidRPr="00D44DAD">
        <w:rPr>
          <w:sz w:val="24"/>
          <w:szCs w:val="24"/>
        </w:rPr>
        <w:t xml:space="preserve">1998-2001, Systems Engineer, </w:t>
      </w:r>
      <w:proofErr w:type="spellStart"/>
      <w:r w:rsidRPr="00D44DAD">
        <w:rPr>
          <w:sz w:val="24"/>
          <w:szCs w:val="24"/>
        </w:rPr>
        <w:t>Platex</w:t>
      </w:r>
      <w:proofErr w:type="spellEnd"/>
      <w:r w:rsidRPr="00D44DAD">
        <w:rPr>
          <w:sz w:val="24"/>
          <w:szCs w:val="24"/>
        </w:rPr>
        <w:t>, Mumbai,</w:t>
      </w:r>
      <w:r w:rsidRPr="00D44DAD">
        <w:rPr>
          <w:spacing w:val="1"/>
          <w:sz w:val="24"/>
          <w:szCs w:val="24"/>
        </w:rPr>
        <w:t xml:space="preserve"> </w:t>
      </w:r>
      <w:r w:rsidRPr="00D44DAD">
        <w:rPr>
          <w:sz w:val="24"/>
          <w:szCs w:val="24"/>
        </w:rPr>
        <w:t>Ind</w:t>
      </w:r>
      <w:r w:rsidR="004E6161" w:rsidRPr="00D44DAD">
        <w:rPr>
          <w:sz w:val="24"/>
          <w:szCs w:val="24"/>
        </w:rPr>
        <w:t>ia</w:t>
      </w:r>
    </w:p>
    <w:sectPr w:rsidR="00373650" w:rsidRPr="00D44DAD" w:rsidSect="00E54C2E">
      <w:pgSz w:w="12240" w:h="15840"/>
      <w:pgMar w:top="1360" w:right="1300" w:bottom="1260" w:left="130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6CDD" w14:textId="77777777" w:rsidR="00CD73BD" w:rsidRDefault="00CD73BD">
      <w:r>
        <w:separator/>
      </w:r>
    </w:p>
  </w:endnote>
  <w:endnote w:type="continuationSeparator" w:id="0">
    <w:p w14:paraId="7ABC7F2B" w14:textId="77777777" w:rsidR="00CD73BD" w:rsidRDefault="00CD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2654999"/>
      <w:docPartObj>
        <w:docPartGallery w:val="Page Numbers (Bottom of Page)"/>
        <w:docPartUnique/>
      </w:docPartObj>
    </w:sdtPr>
    <w:sdtContent>
      <w:p w14:paraId="2E9B50D2" w14:textId="7D907DBB" w:rsidR="00AD1B18" w:rsidRDefault="00AD1B18" w:rsidP="003126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9CA85" w14:textId="77777777" w:rsidR="00AD1B18" w:rsidRDefault="00AD1B18" w:rsidP="00AD1B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3160543"/>
      <w:docPartObj>
        <w:docPartGallery w:val="Page Numbers (Bottom of Page)"/>
        <w:docPartUnique/>
      </w:docPartObj>
    </w:sdtPr>
    <w:sdtContent>
      <w:p w14:paraId="6A20A146" w14:textId="3B40A71D" w:rsidR="00AD1B18" w:rsidRDefault="00AD1B18" w:rsidP="003126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4F8BCDEA" w14:textId="77777777" w:rsidR="00373650" w:rsidRDefault="00FD4071" w:rsidP="00AD1B18">
    <w:pPr>
      <w:pStyle w:val="BodyText"/>
      <w:spacing w:line="14" w:lineRule="auto"/>
      <w:ind w:right="360"/>
      <w:rPr>
        <w:sz w:val="20"/>
      </w:rPr>
    </w:pPr>
    <w:r>
      <w:rPr>
        <w:noProof/>
        <w:lang w:bidi="ar-SA"/>
      </w:rPr>
      <mc:AlternateContent>
        <mc:Choice Requires="wps">
          <w:drawing>
            <wp:anchor distT="0" distB="0" distL="114300" distR="114300" simplePos="0" relativeHeight="251657216" behindDoc="1" locked="0" layoutInCell="1" allowOverlap="1" wp14:anchorId="7FACB538" wp14:editId="1FB11331">
              <wp:simplePos x="0" y="0"/>
              <wp:positionH relativeFrom="page">
                <wp:posOffset>901700</wp:posOffset>
              </wp:positionH>
              <wp:positionV relativeFrom="page">
                <wp:posOffset>9244965</wp:posOffset>
              </wp:positionV>
              <wp:extent cx="1187450" cy="1943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DEF09" w14:textId="77777777" w:rsidR="00373650" w:rsidRDefault="00F076E0">
                          <w:pPr>
                            <w:pStyle w:val="BodyText"/>
                            <w:spacing w:before="10"/>
                            <w:ind w:left="20"/>
                          </w:pPr>
                          <w:r>
                            <w:t>Guruprasad Gadgil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CB538" id="_x0000_t202" coordsize="21600,21600" o:spt="202" path="m,l,21600r21600,l21600,xe">
              <v:stroke joinstyle="miter"/>
              <v:path gradientshapeok="t" o:connecttype="rect"/>
            </v:shapetype>
            <v:shape id="Text Box 2" o:spid="_x0000_s1036" type="#_x0000_t202" style="position:absolute;margin-left:71pt;margin-top:727.95pt;width:93.5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" filled="f" stroked="f">
              <v:path arrowok="t"/>
              <v:textbox inset="0,0,0,0">
                <w:txbxContent>
                  <w:p w14:paraId="42FDEF09" w14:textId="77777777" w:rsidR="00373650" w:rsidRDefault="00F076E0">
                    <w:pPr>
                      <w:pStyle w:val="BodyText"/>
                      <w:spacing w:before="10"/>
                      <w:ind w:left="20"/>
                    </w:pPr>
                    <w:r>
                      <w:t>Guruprasad Gadgil</w:t>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14:anchorId="6739FD5D" wp14:editId="36B9CC53">
              <wp:simplePos x="0" y="0"/>
              <wp:positionH relativeFrom="page">
                <wp:posOffset>6068060</wp:posOffset>
              </wp:positionH>
              <wp:positionV relativeFrom="page">
                <wp:posOffset>9244965</wp:posOffset>
              </wp:positionV>
              <wp:extent cx="714375" cy="19431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2EF83" w14:textId="77777777" w:rsidR="00373650" w:rsidRDefault="00F076E0">
                          <w:pPr>
                            <w:pStyle w:val="BodyText"/>
                            <w:spacing w:before="10"/>
                            <w:ind w:left="20"/>
                          </w:pPr>
                          <w:r>
                            <w:t xml:space="preserve">Page </w:t>
                          </w:r>
                          <w:r>
                            <w:fldChar w:fldCharType="begin"/>
                          </w:r>
                          <w:r>
                            <w:instrText xml:space="preserve"> PAGE </w:instrText>
                          </w:r>
                          <w:r>
                            <w:fldChar w:fldCharType="separate"/>
                          </w:r>
                          <w:r w:rsidR="00B33858">
                            <w:rPr>
                              <w:noProof/>
                            </w:rPr>
                            <w:t>8</w:t>
                          </w:r>
                          <w:r>
                            <w:fldChar w:fldCharType="end"/>
                          </w:r>
                          <w: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9FD5D" id="Text Box 1" o:spid="_x0000_s1037" type="#_x0000_t202" style="position:absolute;margin-left:477.8pt;margin-top:727.95pt;width:56.2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" filled="f" stroked="f">
              <v:path arrowok="t"/>
              <v:textbox inset="0,0,0,0">
                <w:txbxContent>
                  <w:p w14:paraId="6ED2EF83" w14:textId="77777777" w:rsidR="00373650" w:rsidRDefault="00F076E0">
                    <w:pPr>
                      <w:pStyle w:val="BodyText"/>
                      <w:spacing w:before="10"/>
                      <w:ind w:left="20"/>
                    </w:pPr>
                    <w:r>
                      <w:t xml:space="preserve">Page </w:t>
                    </w:r>
                    <w:r>
                      <w:fldChar w:fldCharType="begin"/>
                    </w:r>
                    <w:r>
                      <w:instrText xml:space="preserve"> PAGE </w:instrText>
                    </w:r>
                    <w:r>
                      <w:fldChar w:fldCharType="separate"/>
                    </w:r>
                    <w:r w:rsidR="00B33858">
                      <w:rPr>
                        <w:noProof/>
                      </w:rPr>
                      <w:t>8</w:t>
                    </w:r>
                    <w:r>
                      <w:fldChar w:fldCharType="end"/>
                    </w:r>
                    <w: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D2CF" w14:textId="77777777" w:rsidR="00CD73BD" w:rsidRDefault="00CD73BD">
      <w:r>
        <w:separator/>
      </w:r>
    </w:p>
  </w:footnote>
  <w:footnote w:type="continuationSeparator" w:id="0">
    <w:p w14:paraId="69DD1B7A" w14:textId="77777777" w:rsidR="00CD73BD" w:rsidRDefault="00CD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1F4"/>
    <w:multiLevelType w:val="hybridMultilevel"/>
    <w:tmpl w:val="1962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E2E35"/>
    <w:multiLevelType w:val="hybridMultilevel"/>
    <w:tmpl w:val="944489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F768DB"/>
    <w:multiLevelType w:val="hybridMultilevel"/>
    <w:tmpl w:val="BAB415D6"/>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2B11561C"/>
    <w:multiLevelType w:val="hybridMultilevel"/>
    <w:tmpl w:val="053E54F2"/>
    <w:lvl w:ilvl="0" w:tplc="48C41D72">
      <w:start w:val="19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512F8"/>
    <w:multiLevelType w:val="hybridMultilevel"/>
    <w:tmpl w:val="E084B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B6BF4"/>
    <w:multiLevelType w:val="hybridMultilevel"/>
    <w:tmpl w:val="63C267A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5B9D592E"/>
    <w:multiLevelType w:val="hybridMultilevel"/>
    <w:tmpl w:val="14A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30DD0"/>
    <w:multiLevelType w:val="hybridMultilevel"/>
    <w:tmpl w:val="1696C326"/>
    <w:lvl w:ilvl="0" w:tplc="05D4CFDA">
      <w:numFmt w:val="bullet"/>
      <w:lvlText w:val=""/>
      <w:lvlJc w:val="left"/>
      <w:pPr>
        <w:ind w:left="860" w:hanging="360"/>
      </w:pPr>
      <w:rPr>
        <w:rFonts w:hint="default"/>
        <w:w w:val="100"/>
        <w:lang w:val="en-US" w:eastAsia="en-US" w:bidi="en-US"/>
      </w:rPr>
    </w:lvl>
    <w:lvl w:ilvl="1" w:tplc="6FD60676">
      <w:numFmt w:val="bullet"/>
      <w:lvlText w:val="•"/>
      <w:lvlJc w:val="left"/>
      <w:pPr>
        <w:ind w:left="1738" w:hanging="360"/>
      </w:pPr>
      <w:rPr>
        <w:rFonts w:hint="default"/>
        <w:lang w:val="en-US" w:eastAsia="en-US" w:bidi="en-US"/>
      </w:rPr>
    </w:lvl>
    <w:lvl w:ilvl="2" w:tplc="4FEED910">
      <w:numFmt w:val="bullet"/>
      <w:lvlText w:val="•"/>
      <w:lvlJc w:val="left"/>
      <w:pPr>
        <w:ind w:left="2616" w:hanging="360"/>
      </w:pPr>
      <w:rPr>
        <w:rFonts w:hint="default"/>
        <w:lang w:val="en-US" w:eastAsia="en-US" w:bidi="en-US"/>
      </w:rPr>
    </w:lvl>
    <w:lvl w:ilvl="3" w:tplc="BC50F63C">
      <w:numFmt w:val="bullet"/>
      <w:lvlText w:val="•"/>
      <w:lvlJc w:val="left"/>
      <w:pPr>
        <w:ind w:left="3494" w:hanging="360"/>
      </w:pPr>
      <w:rPr>
        <w:rFonts w:hint="default"/>
        <w:lang w:val="en-US" w:eastAsia="en-US" w:bidi="en-US"/>
      </w:rPr>
    </w:lvl>
    <w:lvl w:ilvl="4" w:tplc="0CEE724E">
      <w:numFmt w:val="bullet"/>
      <w:lvlText w:val="•"/>
      <w:lvlJc w:val="left"/>
      <w:pPr>
        <w:ind w:left="4372" w:hanging="360"/>
      </w:pPr>
      <w:rPr>
        <w:rFonts w:hint="default"/>
        <w:lang w:val="en-US" w:eastAsia="en-US" w:bidi="en-US"/>
      </w:rPr>
    </w:lvl>
    <w:lvl w:ilvl="5" w:tplc="8E2A4594">
      <w:numFmt w:val="bullet"/>
      <w:lvlText w:val="•"/>
      <w:lvlJc w:val="left"/>
      <w:pPr>
        <w:ind w:left="5250" w:hanging="360"/>
      </w:pPr>
      <w:rPr>
        <w:rFonts w:hint="default"/>
        <w:lang w:val="en-US" w:eastAsia="en-US" w:bidi="en-US"/>
      </w:rPr>
    </w:lvl>
    <w:lvl w:ilvl="6" w:tplc="A398737C">
      <w:numFmt w:val="bullet"/>
      <w:lvlText w:val="•"/>
      <w:lvlJc w:val="left"/>
      <w:pPr>
        <w:ind w:left="6128" w:hanging="360"/>
      </w:pPr>
      <w:rPr>
        <w:rFonts w:hint="default"/>
        <w:lang w:val="en-US" w:eastAsia="en-US" w:bidi="en-US"/>
      </w:rPr>
    </w:lvl>
    <w:lvl w:ilvl="7" w:tplc="D6564344">
      <w:numFmt w:val="bullet"/>
      <w:lvlText w:val="•"/>
      <w:lvlJc w:val="left"/>
      <w:pPr>
        <w:ind w:left="7006" w:hanging="360"/>
      </w:pPr>
      <w:rPr>
        <w:rFonts w:hint="default"/>
        <w:lang w:val="en-US" w:eastAsia="en-US" w:bidi="en-US"/>
      </w:rPr>
    </w:lvl>
    <w:lvl w:ilvl="8" w:tplc="D6946768">
      <w:numFmt w:val="bullet"/>
      <w:lvlText w:val="•"/>
      <w:lvlJc w:val="left"/>
      <w:pPr>
        <w:ind w:left="7884" w:hanging="360"/>
      </w:pPr>
      <w:rPr>
        <w:rFonts w:hint="default"/>
        <w:lang w:val="en-US" w:eastAsia="en-US" w:bidi="en-US"/>
      </w:rPr>
    </w:lvl>
  </w:abstractNum>
  <w:abstractNum w:abstractNumId="8" w15:restartNumberingAfterBreak="0">
    <w:nsid w:val="6F376F31"/>
    <w:multiLevelType w:val="hybridMultilevel"/>
    <w:tmpl w:val="052A930E"/>
    <w:lvl w:ilvl="0" w:tplc="0409000F">
      <w:start w:val="1"/>
      <w:numFmt w:val="decimal"/>
      <w:lvlText w:val="%1."/>
      <w:lvlJc w:val="left"/>
      <w:pPr>
        <w:ind w:left="500" w:hanging="360"/>
      </w:pPr>
      <w:rPr>
        <w:rFonts w:hint="default"/>
        <w:w w:val="100"/>
        <w:lang w:val="en-US" w:eastAsia="en-US" w:bidi="en-US"/>
      </w:rPr>
    </w:lvl>
    <w:lvl w:ilvl="1" w:tplc="6FD60676">
      <w:numFmt w:val="bullet"/>
      <w:lvlText w:val="•"/>
      <w:lvlJc w:val="left"/>
      <w:pPr>
        <w:ind w:left="1378" w:hanging="360"/>
      </w:pPr>
      <w:rPr>
        <w:rFonts w:hint="default"/>
        <w:lang w:val="en-US" w:eastAsia="en-US" w:bidi="en-US"/>
      </w:rPr>
    </w:lvl>
    <w:lvl w:ilvl="2" w:tplc="4FEED910">
      <w:numFmt w:val="bullet"/>
      <w:lvlText w:val="•"/>
      <w:lvlJc w:val="left"/>
      <w:pPr>
        <w:ind w:left="2256" w:hanging="360"/>
      </w:pPr>
      <w:rPr>
        <w:rFonts w:hint="default"/>
        <w:lang w:val="en-US" w:eastAsia="en-US" w:bidi="en-US"/>
      </w:rPr>
    </w:lvl>
    <w:lvl w:ilvl="3" w:tplc="BC50F63C">
      <w:numFmt w:val="bullet"/>
      <w:lvlText w:val="•"/>
      <w:lvlJc w:val="left"/>
      <w:pPr>
        <w:ind w:left="3134" w:hanging="360"/>
      </w:pPr>
      <w:rPr>
        <w:rFonts w:hint="default"/>
        <w:lang w:val="en-US" w:eastAsia="en-US" w:bidi="en-US"/>
      </w:rPr>
    </w:lvl>
    <w:lvl w:ilvl="4" w:tplc="0CEE724E">
      <w:numFmt w:val="bullet"/>
      <w:lvlText w:val="•"/>
      <w:lvlJc w:val="left"/>
      <w:pPr>
        <w:ind w:left="4012" w:hanging="360"/>
      </w:pPr>
      <w:rPr>
        <w:rFonts w:hint="default"/>
        <w:lang w:val="en-US" w:eastAsia="en-US" w:bidi="en-US"/>
      </w:rPr>
    </w:lvl>
    <w:lvl w:ilvl="5" w:tplc="8E2A4594">
      <w:numFmt w:val="bullet"/>
      <w:lvlText w:val="•"/>
      <w:lvlJc w:val="left"/>
      <w:pPr>
        <w:ind w:left="4890" w:hanging="360"/>
      </w:pPr>
      <w:rPr>
        <w:rFonts w:hint="default"/>
        <w:lang w:val="en-US" w:eastAsia="en-US" w:bidi="en-US"/>
      </w:rPr>
    </w:lvl>
    <w:lvl w:ilvl="6" w:tplc="A398737C">
      <w:numFmt w:val="bullet"/>
      <w:lvlText w:val="•"/>
      <w:lvlJc w:val="left"/>
      <w:pPr>
        <w:ind w:left="5768" w:hanging="360"/>
      </w:pPr>
      <w:rPr>
        <w:rFonts w:hint="default"/>
        <w:lang w:val="en-US" w:eastAsia="en-US" w:bidi="en-US"/>
      </w:rPr>
    </w:lvl>
    <w:lvl w:ilvl="7" w:tplc="D6564344">
      <w:numFmt w:val="bullet"/>
      <w:lvlText w:val="•"/>
      <w:lvlJc w:val="left"/>
      <w:pPr>
        <w:ind w:left="6646" w:hanging="360"/>
      </w:pPr>
      <w:rPr>
        <w:rFonts w:hint="default"/>
        <w:lang w:val="en-US" w:eastAsia="en-US" w:bidi="en-US"/>
      </w:rPr>
    </w:lvl>
    <w:lvl w:ilvl="8" w:tplc="D6946768">
      <w:numFmt w:val="bullet"/>
      <w:lvlText w:val="•"/>
      <w:lvlJc w:val="left"/>
      <w:pPr>
        <w:ind w:left="7524" w:hanging="360"/>
      </w:pPr>
      <w:rPr>
        <w:rFonts w:hint="default"/>
        <w:lang w:val="en-US" w:eastAsia="en-US" w:bidi="en-US"/>
      </w:rPr>
    </w:lvl>
  </w:abstractNum>
  <w:abstractNum w:abstractNumId="9" w15:restartNumberingAfterBreak="0">
    <w:nsid w:val="724500AC"/>
    <w:multiLevelType w:val="hybridMultilevel"/>
    <w:tmpl w:val="074E9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B2EFB"/>
    <w:multiLevelType w:val="hybridMultilevel"/>
    <w:tmpl w:val="1F44E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2695055">
    <w:abstractNumId w:val="7"/>
  </w:num>
  <w:num w:numId="2" w16cid:durableId="1317150102">
    <w:abstractNumId w:val="2"/>
  </w:num>
  <w:num w:numId="3" w16cid:durableId="1756200397">
    <w:abstractNumId w:val="8"/>
  </w:num>
  <w:num w:numId="4" w16cid:durableId="949825424">
    <w:abstractNumId w:val="6"/>
  </w:num>
  <w:num w:numId="5" w16cid:durableId="635183322">
    <w:abstractNumId w:val="10"/>
  </w:num>
  <w:num w:numId="6" w16cid:durableId="1260528729">
    <w:abstractNumId w:val="9"/>
  </w:num>
  <w:num w:numId="7" w16cid:durableId="1072508026">
    <w:abstractNumId w:val="5"/>
  </w:num>
  <w:num w:numId="8" w16cid:durableId="861746944">
    <w:abstractNumId w:val="0"/>
  </w:num>
  <w:num w:numId="9" w16cid:durableId="1915355978">
    <w:abstractNumId w:val="3"/>
  </w:num>
  <w:num w:numId="10" w16cid:durableId="1265113945">
    <w:abstractNumId w:val="4"/>
  </w:num>
  <w:num w:numId="11" w16cid:durableId="890968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50"/>
    <w:rsid w:val="0001168E"/>
    <w:rsid w:val="00013E19"/>
    <w:rsid w:val="0005083B"/>
    <w:rsid w:val="00067168"/>
    <w:rsid w:val="0007028E"/>
    <w:rsid w:val="000A3C19"/>
    <w:rsid w:val="000C6BAC"/>
    <w:rsid w:val="000F1A99"/>
    <w:rsid w:val="000F6E54"/>
    <w:rsid w:val="00101BED"/>
    <w:rsid w:val="0015300F"/>
    <w:rsid w:val="00195DFA"/>
    <w:rsid w:val="001C43AC"/>
    <w:rsid w:val="001E3730"/>
    <w:rsid w:val="00222DED"/>
    <w:rsid w:val="00294C13"/>
    <w:rsid w:val="002A389E"/>
    <w:rsid w:val="00307D32"/>
    <w:rsid w:val="0031262D"/>
    <w:rsid w:val="00373650"/>
    <w:rsid w:val="00381679"/>
    <w:rsid w:val="003907E1"/>
    <w:rsid w:val="003A4DAC"/>
    <w:rsid w:val="003B277F"/>
    <w:rsid w:val="003D082F"/>
    <w:rsid w:val="003D1290"/>
    <w:rsid w:val="004029A5"/>
    <w:rsid w:val="004D2F0D"/>
    <w:rsid w:val="004E6161"/>
    <w:rsid w:val="005004AA"/>
    <w:rsid w:val="006C4D76"/>
    <w:rsid w:val="00740BEA"/>
    <w:rsid w:val="007803C2"/>
    <w:rsid w:val="00990CF6"/>
    <w:rsid w:val="009B41A3"/>
    <w:rsid w:val="00A52CFD"/>
    <w:rsid w:val="00AD1B18"/>
    <w:rsid w:val="00AD5D14"/>
    <w:rsid w:val="00B250FB"/>
    <w:rsid w:val="00B33858"/>
    <w:rsid w:val="00B3691D"/>
    <w:rsid w:val="00BC51D3"/>
    <w:rsid w:val="00BD3E60"/>
    <w:rsid w:val="00BE3D6F"/>
    <w:rsid w:val="00C613B2"/>
    <w:rsid w:val="00CD73BD"/>
    <w:rsid w:val="00CE0247"/>
    <w:rsid w:val="00D44DAD"/>
    <w:rsid w:val="00DA5DC5"/>
    <w:rsid w:val="00DA6207"/>
    <w:rsid w:val="00DB1062"/>
    <w:rsid w:val="00DC1EA1"/>
    <w:rsid w:val="00DF774D"/>
    <w:rsid w:val="00E25867"/>
    <w:rsid w:val="00E54C2E"/>
    <w:rsid w:val="00E67A5B"/>
    <w:rsid w:val="00EB347C"/>
    <w:rsid w:val="00EF2E3C"/>
    <w:rsid w:val="00F076E0"/>
    <w:rsid w:val="00F07E05"/>
    <w:rsid w:val="00F11853"/>
    <w:rsid w:val="00FD4071"/>
    <w:rsid w:val="00FE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54B22"/>
  <w15:docId w15:val="{E0E3D5C9-3464-EC48-BC67-93D83646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40"/>
      <w:outlineLvl w:val="0"/>
    </w:pPr>
    <w:rPr>
      <w:b/>
      <w:bCs/>
      <w:sz w:val="28"/>
      <w:szCs w:val="28"/>
    </w:rPr>
  </w:style>
  <w:style w:type="paragraph" w:styleId="Heading2">
    <w:name w:val="heading 2"/>
    <w:basedOn w:val="Normal"/>
    <w:uiPriority w:val="9"/>
    <w:unhideWhenUsed/>
    <w:qFormat/>
    <w:pPr>
      <w:ind w:left="140"/>
      <w:outlineLvl w:val="1"/>
    </w:pPr>
    <w:rPr>
      <w:b/>
      <w:bCs/>
      <w:sz w:val="24"/>
      <w:szCs w:val="24"/>
    </w:rPr>
  </w:style>
  <w:style w:type="paragraph" w:styleId="Heading3">
    <w:name w:val="heading 3"/>
    <w:basedOn w:val="Normal"/>
    <w:next w:val="Normal"/>
    <w:link w:val="Heading3Char"/>
    <w:uiPriority w:val="9"/>
    <w:unhideWhenUsed/>
    <w:qFormat/>
    <w:rsid w:val="00FD4071"/>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FD4071"/>
    <w:rPr>
      <w:rFonts w:ascii="Times New Roman" w:eastAsiaTheme="majorEastAsia" w:hAnsi="Times New Roman" w:cstheme="majorBidi"/>
      <w:b/>
      <w:color w:val="000000" w:themeColor="text1"/>
      <w:sz w:val="24"/>
      <w:szCs w:val="24"/>
      <w:lang w:bidi="en-US"/>
    </w:rPr>
  </w:style>
  <w:style w:type="paragraph" w:customStyle="1" w:styleId="Default">
    <w:name w:val="Default"/>
    <w:rsid w:val="00BE3D6F"/>
    <w:pPr>
      <w:widowControl/>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01168E"/>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07028E"/>
    <w:rPr>
      <w:color w:val="0000FF" w:themeColor="hyperlink"/>
      <w:u w:val="single"/>
    </w:rPr>
  </w:style>
  <w:style w:type="character" w:styleId="UnresolvedMention">
    <w:name w:val="Unresolved Mention"/>
    <w:basedOn w:val="DefaultParagraphFont"/>
    <w:uiPriority w:val="99"/>
    <w:semiHidden/>
    <w:unhideWhenUsed/>
    <w:rsid w:val="0007028E"/>
    <w:rPr>
      <w:color w:val="605E5C"/>
      <w:shd w:val="clear" w:color="auto" w:fill="E1DFDD"/>
    </w:rPr>
  </w:style>
  <w:style w:type="paragraph" w:styleId="Footer">
    <w:name w:val="footer"/>
    <w:basedOn w:val="Normal"/>
    <w:link w:val="FooterChar"/>
    <w:uiPriority w:val="99"/>
    <w:unhideWhenUsed/>
    <w:rsid w:val="00AD1B18"/>
    <w:pPr>
      <w:tabs>
        <w:tab w:val="center" w:pos="4680"/>
        <w:tab w:val="right" w:pos="9360"/>
      </w:tabs>
    </w:pPr>
  </w:style>
  <w:style w:type="character" w:customStyle="1" w:styleId="FooterChar">
    <w:name w:val="Footer Char"/>
    <w:basedOn w:val="DefaultParagraphFont"/>
    <w:link w:val="Footer"/>
    <w:uiPriority w:val="99"/>
    <w:rsid w:val="00AD1B18"/>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AD1B18"/>
  </w:style>
  <w:style w:type="paragraph" w:styleId="Title">
    <w:name w:val="Title"/>
    <w:basedOn w:val="Normal"/>
    <w:next w:val="Normal"/>
    <w:link w:val="TitleChar"/>
    <w:uiPriority w:val="10"/>
    <w:qFormat/>
    <w:rsid w:val="00EB347C"/>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EB347C"/>
    <w:rPr>
      <w:rFonts w:asciiTheme="majorHAnsi" w:eastAsiaTheme="majorEastAsia" w:hAnsiTheme="majorHAnsi" w:cstheme="majorBidi"/>
      <w:color w:val="17365D" w:themeColor="text2" w:themeShade="BF"/>
      <w:spacing w:val="5"/>
      <w:kern w:val="28"/>
      <w:sz w:val="52"/>
      <w:szCs w:val="52"/>
    </w:rPr>
  </w:style>
  <w:style w:type="character" w:customStyle="1" w:styleId="il">
    <w:name w:val="il"/>
    <w:basedOn w:val="DefaultParagraphFont"/>
    <w:rsid w:val="004D2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1637">
      <w:bodyDiv w:val="1"/>
      <w:marLeft w:val="0"/>
      <w:marRight w:val="0"/>
      <w:marTop w:val="0"/>
      <w:marBottom w:val="0"/>
      <w:divBdr>
        <w:top w:val="none" w:sz="0" w:space="0" w:color="auto"/>
        <w:left w:val="none" w:sz="0" w:space="0" w:color="auto"/>
        <w:bottom w:val="none" w:sz="0" w:space="0" w:color="auto"/>
        <w:right w:val="none" w:sz="0" w:space="0" w:color="auto"/>
      </w:divBdr>
      <w:divsChild>
        <w:div w:id="345376045">
          <w:marLeft w:val="1050"/>
          <w:marRight w:val="450"/>
          <w:marTop w:val="0"/>
          <w:marBottom w:val="330"/>
          <w:divBdr>
            <w:top w:val="none" w:sz="0" w:space="0" w:color="auto"/>
            <w:left w:val="none" w:sz="0" w:space="0" w:color="auto"/>
            <w:bottom w:val="none" w:sz="0" w:space="0" w:color="auto"/>
            <w:right w:val="none" w:sz="0" w:space="0" w:color="auto"/>
          </w:divBdr>
          <w:divsChild>
            <w:div w:id="988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74319">
      <w:bodyDiv w:val="1"/>
      <w:marLeft w:val="0"/>
      <w:marRight w:val="0"/>
      <w:marTop w:val="0"/>
      <w:marBottom w:val="0"/>
      <w:divBdr>
        <w:top w:val="none" w:sz="0" w:space="0" w:color="auto"/>
        <w:left w:val="none" w:sz="0" w:space="0" w:color="auto"/>
        <w:bottom w:val="none" w:sz="0" w:space="0" w:color="auto"/>
        <w:right w:val="none" w:sz="0" w:space="0" w:color="auto"/>
      </w:divBdr>
      <w:divsChild>
        <w:div w:id="363332136">
          <w:marLeft w:val="0"/>
          <w:marRight w:val="0"/>
          <w:marTop w:val="0"/>
          <w:marBottom w:val="0"/>
          <w:divBdr>
            <w:top w:val="none" w:sz="0" w:space="0" w:color="auto"/>
            <w:left w:val="none" w:sz="0" w:space="0" w:color="auto"/>
            <w:bottom w:val="none" w:sz="0" w:space="0" w:color="auto"/>
            <w:right w:val="none" w:sz="0" w:space="0" w:color="auto"/>
          </w:divBdr>
        </w:div>
        <w:div w:id="801465823">
          <w:marLeft w:val="0"/>
          <w:marRight w:val="0"/>
          <w:marTop w:val="0"/>
          <w:marBottom w:val="0"/>
          <w:divBdr>
            <w:top w:val="none" w:sz="0" w:space="0" w:color="auto"/>
            <w:left w:val="none" w:sz="0" w:space="0" w:color="auto"/>
            <w:bottom w:val="none" w:sz="0" w:space="0" w:color="auto"/>
            <w:right w:val="none" w:sz="0" w:space="0" w:color="auto"/>
          </w:divBdr>
        </w:div>
        <w:div w:id="1021584761">
          <w:marLeft w:val="0"/>
          <w:marRight w:val="0"/>
          <w:marTop w:val="0"/>
          <w:marBottom w:val="0"/>
          <w:divBdr>
            <w:top w:val="none" w:sz="0" w:space="0" w:color="auto"/>
            <w:left w:val="none" w:sz="0" w:space="0" w:color="auto"/>
            <w:bottom w:val="none" w:sz="0" w:space="0" w:color="auto"/>
            <w:right w:val="none" w:sz="0" w:space="0" w:color="auto"/>
          </w:divBdr>
        </w:div>
      </w:divsChild>
    </w:div>
    <w:div w:id="860633634">
      <w:bodyDiv w:val="1"/>
      <w:marLeft w:val="0"/>
      <w:marRight w:val="0"/>
      <w:marTop w:val="0"/>
      <w:marBottom w:val="0"/>
      <w:divBdr>
        <w:top w:val="none" w:sz="0" w:space="0" w:color="auto"/>
        <w:left w:val="none" w:sz="0" w:space="0" w:color="auto"/>
        <w:bottom w:val="none" w:sz="0" w:space="0" w:color="auto"/>
        <w:right w:val="none" w:sz="0" w:space="0" w:color="auto"/>
      </w:divBdr>
    </w:div>
    <w:div w:id="1078286172">
      <w:bodyDiv w:val="1"/>
      <w:marLeft w:val="0"/>
      <w:marRight w:val="0"/>
      <w:marTop w:val="0"/>
      <w:marBottom w:val="0"/>
      <w:divBdr>
        <w:top w:val="none" w:sz="0" w:space="0" w:color="auto"/>
        <w:left w:val="none" w:sz="0" w:space="0" w:color="auto"/>
        <w:bottom w:val="none" w:sz="0" w:space="0" w:color="auto"/>
        <w:right w:val="none" w:sz="0" w:space="0" w:color="auto"/>
      </w:divBdr>
    </w:div>
    <w:div w:id="1154295743">
      <w:bodyDiv w:val="1"/>
      <w:marLeft w:val="0"/>
      <w:marRight w:val="0"/>
      <w:marTop w:val="0"/>
      <w:marBottom w:val="0"/>
      <w:divBdr>
        <w:top w:val="none" w:sz="0" w:space="0" w:color="auto"/>
        <w:left w:val="none" w:sz="0" w:space="0" w:color="auto"/>
        <w:bottom w:val="none" w:sz="0" w:space="0" w:color="auto"/>
        <w:right w:val="none" w:sz="0" w:space="0" w:color="auto"/>
      </w:divBdr>
    </w:div>
    <w:div w:id="163047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ygadgil@alask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hb.2021.106941"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EFD0-9758-4E43-BC25-680F4A17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Guruprasad Gadgil</dc:creator>
  <cp:keywords/>
  <dc:description/>
  <cp:lastModifiedBy>Guruprasad Gadgil</cp:lastModifiedBy>
  <cp:revision>2</cp:revision>
  <cp:lastPrinted>2020-12-31T06:03:00Z</cp:lastPrinted>
  <dcterms:created xsi:type="dcterms:W3CDTF">2022-02-02T17:15:00Z</dcterms:created>
  <dcterms:modified xsi:type="dcterms:W3CDTF">2023-02-15T19:51:00Z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for Office 365</vt:lpwstr>
  </property>
  <property fmtid="{D5CDD505-2E9C-101B-9397-08002B2CF9AE}" pid="4" name="LastSaved">
    <vt:filetime>2020-02-12T00:00:00Z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3ed27a5b-079e-32f1-9fd0-a7a0f9c1bdd6</vt:lpwstr>
  </property>
  <property fmtid="{D5CDD505-2E9C-101B-9397-08002B2CF9AE}" pid="27" name="Mendeley Citation Style_1">
    <vt:lpwstr>http://www.zotero.org/styles/apa</vt:lpwstr>
  </property>
</Properties>
</file>